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427F94" w14:textId="77777777" w:rsidR="00E33016" w:rsidRDefault="00E33016" w:rsidP="00E33016">
      <w:pPr>
        <w:pStyle w:val="isselectedend"/>
        <w:jc w:val="center"/>
      </w:pPr>
      <w:r>
        <w:rPr>
          <w:noProof/>
          <w14:ligatures w14:val="standardContextual"/>
        </w:rPr>
        <w:drawing>
          <wp:inline distT="0" distB="0" distL="0" distR="0" wp14:anchorId="781D3ED4" wp14:editId="7FFA5A48">
            <wp:extent cx="1955800" cy="1021906"/>
            <wp:effectExtent l="0" t="0" r="0" b="0"/>
            <wp:docPr id="447037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037535" name="Picture 447037535"/>
                    <pic:cNvPicPr/>
                  </pic:nvPicPr>
                  <pic:blipFill>
                    <a:blip r:embed="rId4">
                      <a:extLst>
                        <a:ext uri="{28A0092B-C50C-407E-A947-70E740481C1C}">
                          <a14:useLocalDpi xmlns:a14="http://schemas.microsoft.com/office/drawing/2010/main" val="0"/>
                        </a:ext>
                      </a:extLst>
                    </a:blip>
                    <a:stretch>
                      <a:fillRect/>
                    </a:stretch>
                  </pic:blipFill>
                  <pic:spPr>
                    <a:xfrm>
                      <a:off x="0" y="0"/>
                      <a:ext cx="1965419" cy="1026932"/>
                    </a:xfrm>
                    <a:prstGeom prst="rect">
                      <a:avLst/>
                    </a:prstGeom>
                  </pic:spPr>
                </pic:pic>
              </a:graphicData>
            </a:graphic>
          </wp:inline>
        </w:drawing>
      </w:r>
    </w:p>
    <w:p w14:paraId="0970EC92" w14:textId="3331A6F2" w:rsidR="00E33016" w:rsidRPr="00E33016" w:rsidRDefault="00FD3115" w:rsidP="00E33016">
      <w:pPr>
        <w:pStyle w:val="isselectedend"/>
        <w:jc w:val="right"/>
        <w:rPr>
          <w:rFonts w:asciiTheme="minorHAnsi" w:hAnsiTheme="minorHAnsi"/>
        </w:rPr>
      </w:pPr>
      <w:r>
        <w:rPr>
          <w:rFonts w:asciiTheme="minorHAnsi" w:hAnsiTheme="minorHAnsi"/>
        </w:rPr>
        <w:t>7</w:t>
      </w:r>
      <w:r w:rsidR="00B354C0">
        <w:rPr>
          <w:rFonts w:asciiTheme="minorHAnsi" w:hAnsiTheme="minorHAnsi"/>
        </w:rPr>
        <w:t xml:space="preserve"> Sept</w:t>
      </w:r>
      <w:r w:rsidR="00E33016" w:rsidRPr="00E33016">
        <w:rPr>
          <w:rFonts w:asciiTheme="minorHAnsi" w:hAnsiTheme="minorHAnsi"/>
        </w:rPr>
        <w:t xml:space="preserve"> 2026</w:t>
      </w:r>
    </w:p>
    <w:p w14:paraId="0E8633D1" w14:textId="55250D02" w:rsidR="00E33016" w:rsidRPr="00E33016" w:rsidRDefault="00E33016" w:rsidP="00E33016">
      <w:pPr>
        <w:pStyle w:val="isselectedend"/>
        <w:jc w:val="center"/>
        <w:rPr>
          <w:rFonts w:asciiTheme="minorHAnsi" w:hAnsiTheme="minorHAnsi"/>
          <w:b/>
          <w:bCs/>
          <w:u w:val="single"/>
        </w:rPr>
      </w:pPr>
      <w:r w:rsidRPr="00E33016">
        <w:rPr>
          <w:rFonts w:asciiTheme="minorHAnsi" w:hAnsiTheme="minorHAnsi"/>
          <w:b/>
          <w:bCs/>
          <w:u w:val="single"/>
        </w:rPr>
        <w:t>Rougham Estate’s Pick Your Own Pumpkin Patch returns for an autumn of pumpkins, family fun and torchlight evenings</w:t>
      </w:r>
    </w:p>
    <w:p w14:paraId="4D7E947E" w14:textId="77777777" w:rsidR="00E33016" w:rsidRPr="00E33016" w:rsidRDefault="00E33016" w:rsidP="00E33016">
      <w:pPr>
        <w:pStyle w:val="isselectedend"/>
        <w:rPr>
          <w:rFonts w:asciiTheme="minorHAnsi" w:hAnsiTheme="minorHAnsi"/>
        </w:rPr>
      </w:pPr>
      <w:r w:rsidRPr="00E33016">
        <w:rPr>
          <w:rFonts w:asciiTheme="minorHAnsi" w:hAnsiTheme="minorHAnsi"/>
        </w:rPr>
        <w:t>Rougham Estate’s much-loved Pick Your Own Pumpkin Patch will return this October, inviting families and visitors to embrace the autumn season with a day out in the Suffolk countryside.</w:t>
      </w:r>
    </w:p>
    <w:p w14:paraId="0C138F20" w14:textId="20A78E1B" w:rsidR="00E33016" w:rsidRPr="00E33016" w:rsidRDefault="00E33016" w:rsidP="00E33016">
      <w:pPr>
        <w:pStyle w:val="isselectedend"/>
        <w:rPr>
          <w:rFonts w:asciiTheme="minorHAnsi" w:hAnsiTheme="minorHAnsi"/>
        </w:rPr>
      </w:pPr>
      <w:r w:rsidRPr="00E33016">
        <w:rPr>
          <w:rFonts w:asciiTheme="minorHAnsi" w:hAnsiTheme="minorHAnsi"/>
        </w:rPr>
        <w:t>Opening on Saturday 3 October, the Pumpkin Patch will be home to hundreds of thousands of pumpkins, squashes and gourds, with more</w:t>
      </w:r>
      <w:r w:rsidR="00FF0CDE">
        <w:rPr>
          <w:rFonts w:asciiTheme="minorHAnsi" w:hAnsiTheme="minorHAnsi"/>
        </w:rPr>
        <w:t xml:space="preserve"> </w:t>
      </w:r>
      <w:r w:rsidR="00FF0CDE" w:rsidRPr="00BC18DC">
        <w:rPr>
          <w:rFonts w:asciiTheme="minorHAnsi" w:hAnsiTheme="minorHAnsi"/>
        </w:rPr>
        <w:t>than</w:t>
      </w:r>
      <w:r w:rsidRPr="00E33016">
        <w:rPr>
          <w:rFonts w:asciiTheme="minorHAnsi" w:hAnsiTheme="minorHAnsi"/>
        </w:rPr>
        <w:t xml:space="preserve"> </w:t>
      </w:r>
      <w:r w:rsidR="00792D34">
        <w:rPr>
          <w:rFonts w:asciiTheme="minorHAnsi" w:hAnsiTheme="minorHAnsi"/>
        </w:rPr>
        <w:t xml:space="preserve">15 </w:t>
      </w:r>
      <w:r w:rsidR="00BC18DC" w:rsidRPr="008261CD">
        <w:rPr>
          <w:rFonts w:asciiTheme="minorHAnsi" w:hAnsiTheme="minorHAnsi"/>
        </w:rPr>
        <w:t>d</w:t>
      </w:r>
      <w:r w:rsidRPr="00E33016">
        <w:rPr>
          <w:rFonts w:asciiTheme="minorHAnsi" w:hAnsiTheme="minorHAnsi"/>
        </w:rPr>
        <w:t xml:space="preserve">ifferent varieties grown </w:t>
      </w:r>
      <w:r w:rsidR="00FF0CDE" w:rsidRPr="00BC18DC">
        <w:rPr>
          <w:rFonts w:asciiTheme="minorHAnsi" w:hAnsiTheme="minorHAnsi"/>
        </w:rPr>
        <w:t>by</w:t>
      </w:r>
      <w:r w:rsidRPr="00E33016">
        <w:rPr>
          <w:rFonts w:asciiTheme="minorHAnsi" w:hAnsiTheme="minorHAnsi"/>
        </w:rPr>
        <w:t xml:space="preserve"> the Estate. Visitors can explore the </w:t>
      </w:r>
      <w:r w:rsidR="00FF0CDE" w:rsidRPr="00BC18DC">
        <w:rPr>
          <w:rFonts w:asciiTheme="minorHAnsi" w:hAnsiTheme="minorHAnsi"/>
        </w:rPr>
        <w:t>field</w:t>
      </w:r>
      <w:r w:rsidR="00FF0CDE">
        <w:rPr>
          <w:rFonts w:asciiTheme="minorHAnsi" w:hAnsiTheme="minorHAnsi"/>
        </w:rPr>
        <w:t xml:space="preserve"> </w:t>
      </w:r>
      <w:r w:rsidRPr="00E33016">
        <w:rPr>
          <w:rFonts w:asciiTheme="minorHAnsi" w:hAnsiTheme="minorHAnsi"/>
        </w:rPr>
        <w:t xml:space="preserve">choose their favourites and pick their own pumpkins straight </w:t>
      </w:r>
      <w:r>
        <w:rPr>
          <w:rFonts w:asciiTheme="minorHAnsi" w:hAnsiTheme="minorHAnsi"/>
        </w:rPr>
        <w:t>from the patch.</w:t>
      </w:r>
    </w:p>
    <w:p w14:paraId="656680EF" w14:textId="1299361F" w:rsidR="00E33016" w:rsidRPr="00E33016" w:rsidRDefault="00E33016" w:rsidP="00E33016">
      <w:pPr>
        <w:pStyle w:val="isselectedend"/>
        <w:rPr>
          <w:rFonts w:asciiTheme="minorHAnsi" w:hAnsiTheme="minorHAnsi"/>
        </w:rPr>
      </w:pPr>
      <w:r w:rsidRPr="00E33016">
        <w:rPr>
          <w:rFonts w:asciiTheme="minorHAnsi" w:hAnsiTheme="minorHAnsi"/>
        </w:rPr>
        <w:t>The experience has become an annual autumn tradition for many families, offering much more than simply picking a pumpkin</w:t>
      </w:r>
      <w:r w:rsidR="006E16DF">
        <w:rPr>
          <w:rFonts w:asciiTheme="minorHAnsi" w:hAnsiTheme="minorHAnsi"/>
        </w:rPr>
        <w:t xml:space="preserve"> or two</w:t>
      </w:r>
      <w:r w:rsidRPr="00E33016">
        <w:rPr>
          <w:rFonts w:asciiTheme="minorHAnsi" w:hAnsiTheme="minorHAnsi"/>
        </w:rPr>
        <w:t>. Visitors can grab a wheelbarrow and head into the fields before enjoying a host of activities and refreshments, including pedal tractors, sandpits, face painting, photo opportunities, ice cream, food and drink.</w:t>
      </w:r>
    </w:p>
    <w:p w14:paraId="286D4783" w14:textId="77777777" w:rsidR="00E33016" w:rsidRPr="00E33016" w:rsidRDefault="00E33016" w:rsidP="00E33016">
      <w:pPr>
        <w:pStyle w:val="isselectedend"/>
        <w:rPr>
          <w:rFonts w:asciiTheme="minorHAnsi" w:hAnsiTheme="minorHAnsi"/>
        </w:rPr>
      </w:pPr>
      <w:r w:rsidRPr="00E33016">
        <w:rPr>
          <w:rFonts w:asciiTheme="minorHAnsi" w:hAnsiTheme="minorHAnsi"/>
        </w:rPr>
        <w:t>Entry and parking are free, with no booking required, making it an easy day out for families looking to enjoy the changing season and the great outdoors.</w:t>
      </w:r>
    </w:p>
    <w:p w14:paraId="035D3BA5" w14:textId="77777777" w:rsidR="00E33016" w:rsidRPr="00E33016" w:rsidRDefault="00E33016" w:rsidP="00E33016">
      <w:pPr>
        <w:pStyle w:val="isselectedend"/>
        <w:rPr>
          <w:rFonts w:asciiTheme="minorHAnsi" w:hAnsiTheme="minorHAnsi"/>
        </w:rPr>
      </w:pPr>
      <w:r w:rsidRPr="00E33016">
        <w:rPr>
          <w:rFonts w:asciiTheme="minorHAnsi" w:hAnsiTheme="minorHAnsi"/>
        </w:rPr>
        <w:t>The Pumpkin Patch will be open at weekends from Saturday 3 October, before opening daily from Saturday 24 October through to Saturday 31 October, from 9am to 5pm.</w:t>
      </w:r>
    </w:p>
    <w:p w14:paraId="2AC5CE42" w14:textId="570361F2" w:rsidR="00E33016" w:rsidRDefault="00E33016" w:rsidP="00E33016">
      <w:pPr>
        <w:pStyle w:val="isselectedend"/>
        <w:rPr>
          <w:rFonts w:asciiTheme="minorHAnsi" w:hAnsiTheme="minorHAnsi"/>
        </w:rPr>
      </w:pPr>
      <w:r w:rsidRPr="00E33016">
        <w:rPr>
          <w:rFonts w:asciiTheme="minorHAnsi" w:hAnsiTheme="minorHAnsi"/>
        </w:rPr>
        <w:t xml:space="preserve">For those looking to experience the Pumpkin Patch after dark, Rougham Estate will also host two special Pumpkins by Torchlight evenings on Saturday 17 and Saturday 24 October. Visitors can explore the pumpkin fields under torchlight </w:t>
      </w:r>
      <w:r w:rsidR="00FF0CDE" w:rsidRPr="00BC18DC">
        <w:rPr>
          <w:rFonts w:asciiTheme="minorHAnsi" w:hAnsiTheme="minorHAnsi"/>
        </w:rPr>
        <w:t>while</w:t>
      </w:r>
      <w:r w:rsidR="00FF0CDE">
        <w:rPr>
          <w:rFonts w:asciiTheme="minorHAnsi" w:hAnsiTheme="minorHAnsi"/>
        </w:rPr>
        <w:t xml:space="preserve"> </w:t>
      </w:r>
      <w:r w:rsidRPr="00E33016">
        <w:rPr>
          <w:rFonts w:asciiTheme="minorHAnsi" w:hAnsiTheme="minorHAnsi"/>
        </w:rPr>
        <w:t>enjoying a silent disco, creating a very different atmosphere from the daytime experience.</w:t>
      </w:r>
    </w:p>
    <w:p w14:paraId="6F0079C8" w14:textId="77777777" w:rsidR="00BC18DC" w:rsidRPr="00BC18DC" w:rsidRDefault="00BC18DC" w:rsidP="00BC18DC">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BC18DC">
        <w:rPr>
          <w:rFonts w:eastAsia="Times New Roman" w:cs="Times New Roman"/>
          <w:b/>
          <w:bCs/>
          <w:kern w:val="0"/>
          <w:sz w:val="27"/>
          <w:szCs w:val="27"/>
          <w:lang w:eastAsia="en-GB"/>
          <w14:ligatures w14:val="none"/>
        </w:rPr>
        <w:t>SEN-friendly visiting times</w:t>
      </w:r>
    </w:p>
    <w:p w14:paraId="004CE373" w14:textId="77777777" w:rsidR="00BC18DC" w:rsidRPr="00BC18DC" w:rsidRDefault="00BC18DC" w:rsidP="00BC18DC">
      <w:pPr>
        <w:spacing w:before="100" w:beforeAutospacing="1" w:after="100" w:afterAutospacing="1" w:line="240" w:lineRule="auto"/>
        <w:rPr>
          <w:rFonts w:eastAsia="Times New Roman" w:cs="Times New Roman"/>
          <w:kern w:val="0"/>
          <w:lang w:eastAsia="en-GB"/>
          <w14:ligatures w14:val="none"/>
        </w:rPr>
      </w:pPr>
      <w:r w:rsidRPr="00BC18DC">
        <w:rPr>
          <w:rFonts w:eastAsia="Times New Roman" w:cs="Times New Roman"/>
          <w:kern w:val="0"/>
          <w:lang w:eastAsia="en-GB"/>
          <w14:ligatures w14:val="none"/>
        </w:rPr>
        <w:t>Rougham Estate is also offering dedicated SEN-friendly visiting hours during half term, providing a calmer and more supportive environment for visitors with Special Educational and Sensory Needs.</w:t>
      </w:r>
    </w:p>
    <w:p w14:paraId="20BE5492" w14:textId="77777777" w:rsidR="00BC18DC" w:rsidRPr="00BC18DC" w:rsidRDefault="00BC18DC" w:rsidP="00BC18DC">
      <w:pPr>
        <w:spacing w:before="100" w:beforeAutospacing="1" w:after="100" w:afterAutospacing="1" w:line="240" w:lineRule="auto"/>
        <w:rPr>
          <w:rFonts w:eastAsia="Times New Roman" w:cs="Times New Roman"/>
          <w:kern w:val="0"/>
          <w:lang w:eastAsia="en-GB"/>
          <w14:ligatures w14:val="none"/>
        </w:rPr>
      </w:pPr>
      <w:r w:rsidRPr="00BC18DC">
        <w:rPr>
          <w:rFonts w:eastAsia="Times New Roman" w:cs="Times New Roman"/>
          <w:kern w:val="0"/>
          <w:lang w:eastAsia="en-GB"/>
          <w14:ligatures w14:val="none"/>
        </w:rPr>
        <w:t>On Tuesday 27 and Thursday 29 October, between 9am and 10am, the Pumpkin Patch will be open exclusively to visitors who have pre-booked tickets for the SEN-friendly sessions. These dedicated hours are designed to provide a quieter experience before the field opens to the wider public.</w:t>
      </w:r>
    </w:p>
    <w:p w14:paraId="785C4FB6" w14:textId="2D4079DD" w:rsidR="00BC18DC" w:rsidRPr="00BC18DC" w:rsidRDefault="00BC18DC" w:rsidP="00BC18DC">
      <w:pPr>
        <w:spacing w:before="100" w:beforeAutospacing="1" w:after="100" w:afterAutospacing="1" w:line="240" w:lineRule="auto"/>
        <w:rPr>
          <w:rFonts w:eastAsia="Times New Roman" w:cs="Times New Roman"/>
          <w:kern w:val="0"/>
          <w:lang w:eastAsia="en-GB"/>
          <w14:ligatures w14:val="none"/>
        </w:rPr>
      </w:pPr>
      <w:r w:rsidRPr="00BC18DC">
        <w:rPr>
          <w:rFonts w:eastAsia="Times New Roman" w:cs="Times New Roman"/>
          <w:kern w:val="0"/>
          <w:lang w:eastAsia="en-GB"/>
          <w14:ligatures w14:val="none"/>
        </w:rPr>
        <w:lastRenderedPageBreak/>
        <w:t>From 10am onwards on both days, the Pumpkin Patch will open as usual, with no booking required.</w:t>
      </w:r>
    </w:p>
    <w:p w14:paraId="01867EFD" w14:textId="3D600F01" w:rsidR="00E33016" w:rsidRPr="00E33016" w:rsidRDefault="0015195E" w:rsidP="00E33016">
      <w:pPr>
        <w:pStyle w:val="isselectedend"/>
        <w:rPr>
          <w:rFonts w:asciiTheme="minorHAnsi" w:hAnsiTheme="minorHAnsi"/>
        </w:rPr>
      </w:pPr>
      <w:r>
        <w:rPr>
          <w:rFonts w:asciiTheme="minorHAnsi" w:hAnsiTheme="minorHAnsi"/>
        </w:rPr>
        <w:t>George Agnew, owner of Rou</w:t>
      </w:r>
      <w:r w:rsidR="009004A0">
        <w:rPr>
          <w:rFonts w:asciiTheme="minorHAnsi" w:hAnsiTheme="minorHAnsi"/>
        </w:rPr>
        <w:t xml:space="preserve">gham Estate </w:t>
      </w:r>
      <w:r w:rsidR="00E33016" w:rsidRPr="00E33016">
        <w:rPr>
          <w:rFonts w:asciiTheme="minorHAnsi" w:hAnsiTheme="minorHAnsi"/>
        </w:rPr>
        <w:t>said:</w:t>
      </w:r>
    </w:p>
    <w:p w14:paraId="1FC26E8D" w14:textId="77777777" w:rsidR="00E33016" w:rsidRPr="00E33016" w:rsidRDefault="00E33016" w:rsidP="00E33016">
      <w:pPr>
        <w:pStyle w:val="isselectedend"/>
        <w:rPr>
          <w:rFonts w:asciiTheme="minorHAnsi" w:hAnsiTheme="minorHAnsi"/>
        </w:rPr>
      </w:pPr>
      <w:r w:rsidRPr="00E33016">
        <w:rPr>
          <w:rFonts w:asciiTheme="minorHAnsi" w:hAnsiTheme="minorHAnsi"/>
        </w:rPr>
        <w:t xml:space="preserve">“Pumpkin season is always a </w:t>
      </w:r>
      <w:proofErr w:type="gramStart"/>
      <w:r w:rsidRPr="00E33016">
        <w:rPr>
          <w:rFonts w:asciiTheme="minorHAnsi" w:hAnsiTheme="minorHAnsi"/>
        </w:rPr>
        <w:t>really special</w:t>
      </w:r>
      <w:proofErr w:type="gramEnd"/>
      <w:r w:rsidRPr="00E33016">
        <w:rPr>
          <w:rFonts w:asciiTheme="minorHAnsi" w:hAnsiTheme="minorHAnsi"/>
        </w:rPr>
        <w:t xml:space="preserve"> time here at Rougham. We grow an incredible variety of pumpkins, squashes and gourds on the Estate, and there’s something rather satisfying about coming into the fields and choosing your own.</w:t>
      </w:r>
    </w:p>
    <w:p w14:paraId="0117EB5F" w14:textId="77777777" w:rsidR="00E33016" w:rsidRPr="00E33016" w:rsidRDefault="00E33016" w:rsidP="00E33016">
      <w:pPr>
        <w:pStyle w:val="isselectedend"/>
        <w:rPr>
          <w:rFonts w:asciiTheme="minorHAnsi" w:hAnsiTheme="minorHAnsi"/>
        </w:rPr>
      </w:pPr>
      <w:r w:rsidRPr="00E33016">
        <w:rPr>
          <w:rFonts w:asciiTheme="minorHAnsi" w:hAnsiTheme="minorHAnsi"/>
        </w:rPr>
        <w:t>“It has become a real autumn tradition for so many of our visitors, whether they come to find the perfect pumpkin for Halloween, enjoy some time outdoors with the family or simply soak up the atmosphere. We’re looking forward to welcoming everyone back this October.”</w:t>
      </w:r>
    </w:p>
    <w:p w14:paraId="0DAD59D1" w14:textId="77777777" w:rsidR="00E33016" w:rsidRPr="00E33016" w:rsidRDefault="00E33016" w:rsidP="00E33016">
      <w:pPr>
        <w:pStyle w:val="isselectedend"/>
        <w:rPr>
          <w:rFonts w:asciiTheme="minorHAnsi" w:hAnsiTheme="minorHAnsi"/>
        </w:rPr>
      </w:pPr>
      <w:r w:rsidRPr="00E33016">
        <w:rPr>
          <w:rFonts w:asciiTheme="minorHAnsi" w:hAnsiTheme="minorHAnsi"/>
        </w:rPr>
        <w:t>The pumpkins are grown as part of Rougham Estate’s working farm, bringing together the Estate’s farming heritage with its popular seasonal visitor experiences.</w:t>
      </w:r>
    </w:p>
    <w:p w14:paraId="4E5B6EE5" w14:textId="77777777" w:rsidR="00E33016" w:rsidRPr="00E33016" w:rsidRDefault="00E33016" w:rsidP="00E33016">
      <w:pPr>
        <w:pStyle w:val="NormalWeb"/>
        <w:rPr>
          <w:rFonts w:asciiTheme="minorHAnsi" w:hAnsiTheme="minorHAnsi"/>
        </w:rPr>
      </w:pPr>
      <w:r w:rsidRPr="00E33016">
        <w:rPr>
          <w:rFonts w:asciiTheme="minorHAnsi" w:hAnsiTheme="minorHAnsi"/>
        </w:rPr>
        <w:t xml:space="preserve">For further information and visitor details, visit </w:t>
      </w:r>
      <w:hyperlink r:id="rId5" w:history="1">
        <w:r w:rsidRPr="00E33016">
          <w:rPr>
            <w:rStyle w:val="Hyperlink"/>
            <w:rFonts w:asciiTheme="minorHAnsi" w:hAnsiTheme="minorHAnsi"/>
          </w:rPr>
          <w:t>https://roughamestate.com/events/pick-your-own-pumpkins/</w:t>
        </w:r>
      </w:hyperlink>
    </w:p>
    <w:p w14:paraId="46F5B1B0" w14:textId="3139DAE5" w:rsidR="00B03E61" w:rsidRPr="00E33016" w:rsidRDefault="002111FC">
      <w:r>
        <w:t xml:space="preserve">Images to use can be found </w:t>
      </w:r>
      <w:hyperlink r:id="rId6" w:history="1">
        <w:r w:rsidRPr="002111FC">
          <w:rPr>
            <w:rStyle w:val="Hyperlink"/>
          </w:rPr>
          <w:t>here</w:t>
        </w:r>
      </w:hyperlink>
    </w:p>
    <w:sectPr w:rsidR="00B03E61" w:rsidRPr="00E330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16"/>
    <w:rsid w:val="000C10E9"/>
    <w:rsid w:val="0015195E"/>
    <w:rsid w:val="001527A3"/>
    <w:rsid w:val="002111FC"/>
    <w:rsid w:val="002D4D99"/>
    <w:rsid w:val="00320808"/>
    <w:rsid w:val="005864B1"/>
    <w:rsid w:val="00624932"/>
    <w:rsid w:val="006E16DF"/>
    <w:rsid w:val="00792D34"/>
    <w:rsid w:val="008261CD"/>
    <w:rsid w:val="009004A0"/>
    <w:rsid w:val="00B03E61"/>
    <w:rsid w:val="00B354C0"/>
    <w:rsid w:val="00BC18DC"/>
    <w:rsid w:val="00C475F6"/>
    <w:rsid w:val="00D930B5"/>
    <w:rsid w:val="00E206D6"/>
    <w:rsid w:val="00E33016"/>
    <w:rsid w:val="00EA46BB"/>
    <w:rsid w:val="00FD3115"/>
    <w:rsid w:val="00FE66C3"/>
    <w:rsid w:val="00FF0C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60A5E5"/>
  <w15:chartTrackingRefBased/>
  <w15:docId w15:val="{BFAD3E93-1AD6-DF44-88DE-1DB38072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0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0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30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0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0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0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0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0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0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0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0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330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0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0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0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0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0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016"/>
    <w:rPr>
      <w:rFonts w:eastAsiaTheme="majorEastAsia" w:cstheme="majorBidi"/>
      <w:color w:val="272727" w:themeColor="text1" w:themeTint="D8"/>
    </w:rPr>
  </w:style>
  <w:style w:type="paragraph" w:styleId="Title">
    <w:name w:val="Title"/>
    <w:basedOn w:val="Normal"/>
    <w:next w:val="Normal"/>
    <w:link w:val="TitleChar"/>
    <w:uiPriority w:val="10"/>
    <w:qFormat/>
    <w:rsid w:val="00E330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0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0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0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016"/>
    <w:pPr>
      <w:spacing w:before="160"/>
      <w:jc w:val="center"/>
    </w:pPr>
    <w:rPr>
      <w:i/>
      <w:iCs/>
      <w:color w:val="404040" w:themeColor="text1" w:themeTint="BF"/>
    </w:rPr>
  </w:style>
  <w:style w:type="character" w:customStyle="1" w:styleId="QuoteChar">
    <w:name w:val="Quote Char"/>
    <w:basedOn w:val="DefaultParagraphFont"/>
    <w:link w:val="Quote"/>
    <w:uiPriority w:val="29"/>
    <w:rsid w:val="00E33016"/>
    <w:rPr>
      <w:i/>
      <w:iCs/>
      <w:color w:val="404040" w:themeColor="text1" w:themeTint="BF"/>
    </w:rPr>
  </w:style>
  <w:style w:type="paragraph" w:styleId="ListParagraph">
    <w:name w:val="List Paragraph"/>
    <w:basedOn w:val="Normal"/>
    <w:uiPriority w:val="34"/>
    <w:qFormat/>
    <w:rsid w:val="00E33016"/>
    <w:pPr>
      <w:ind w:left="720"/>
      <w:contextualSpacing/>
    </w:pPr>
  </w:style>
  <w:style w:type="character" w:styleId="IntenseEmphasis">
    <w:name w:val="Intense Emphasis"/>
    <w:basedOn w:val="DefaultParagraphFont"/>
    <w:uiPriority w:val="21"/>
    <w:qFormat/>
    <w:rsid w:val="00E33016"/>
    <w:rPr>
      <w:i/>
      <w:iCs/>
      <w:color w:val="0F4761" w:themeColor="accent1" w:themeShade="BF"/>
    </w:rPr>
  </w:style>
  <w:style w:type="paragraph" w:styleId="IntenseQuote">
    <w:name w:val="Intense Quote"/>
    <w:basedOn w:val="Normal"/>
    <w:next w:val="Normal"/>
    <w:link w:val="IntenseQuoteChar"/>
    <w:uiPriority w:val="30"/>
    <w:qFormat/>
    <w:rsid w:val="00E330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016"/>
    <w:rPr>
      <w:i/>
      <w:iCs/>
      <w:color w:val="0F4761" w:themeColor="accent1" w:themeShade="BF"/>
    </w:rPr>
  </w:style>
  <w:style w:type="character" w:styleId="IntenseReference">
    <w:name w:val="Intense Reference"/>
    <w:basedOn w:val="DefaultParagraphFont"/>
    <w:uiPriority w:val="32"/>
    <w:qFormat/>
    <w:rsid w:val="00E33016"/>
    <w:rPr>
      <w:b/>
      <w:bCs/>
      <w:smallCaps/>
      <w:color w:val="0F4761" w:themeColor="accent1" w:themeShade="BF"/>
      <w:spacing w:val="5"/>
    </w:rPr>
  </w:style>
  <w:style w:type="paragraph" w:customStyle="1" w:styleId="isselectedend">
    <w:name w:val="isselectedend"/>
    <w:basedOn w:val="Normal"/>
    <w:rsid w:val="00E330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E330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E33016"/>
    <w:rPr>
      <w:color w:val="0000FF"/>
      <w:u w:val="single"/>
    </w:rPr>
  </w:style>
  <w:style w:type="character" w:styleId="UnresolvedMention">
    <w:name w:val="Unresolved Mention"/>
    <w:basedOn w:val="DefaultParagraphFont"/>
    <w:uiPriority w:val="99"/>
    <w:semiHidden/>
    <w:unhideWhenUsed/>
    <w:rsid w:val="002111FC"/>
    <w:rPr>
      <w:color w:val="605E5C"/>
      <w:shd w:val="clear" w:color="auto" w:fill="E1DFDD"/>
    </w:rPr>
  </w:style>
  <w:style w:type="character" w:styleId="FollowedHyperlink">
    <w:name w:val="FollowedHyperlink"/>
    <w:basedOn w:val="DefaultParagraphFont"/>
    <w:uiPriority w:val="99"/>
    <w:semiHidden/>
    <w:unhideWhenUsed/>
    <w:rsid w:val="002D4D9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drive/folders/1zYDwoVSLF9-YAbW7s9wHo9D6zjbI92Hd?usp=drive_link" TargetMode="External"/><Relationship Id="rId5" Type="http://schemas.openxmlformats.org/officeDocument/2006/relationships/hyperlink" Target="https://roughamestate.com/events/pick-your-own-pumpkin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502</Words>
  <Characters>2715</Characters>
  <Application>Microsoft Office Word</Application>
  <DocSecurity>0</DocSecurity>
  <Lines>49</Lines>
  <Paragraphs>22</Paragraphs>
  <ScaleCrop>false</ScaleCrop>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Couch</dc:creator>
  <cp:keywords/>
  <dc:description/>
  <cp:lastModifiedBy>I. Spouse</cp:lastModifiedBy>
  <cp:revision>5</cp:revision>
  <dcterms:created xsi:type="dcterms:W3CDTF">2026-09-08T06:10:00Z</dcterms:created>
  <dcterms:modified xsi:type="dcterms:W3CDTF">2026-09-09T10:11:00Z</dcterms:modified>
</cp:coreProperties>
</file>