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667D80" w14:textId="00EB84DC" w:rsidR="004908D5" w:rsidRDefault="004908D5" w:rsidP="004908D5">
      <w:pPr>
        <w:jc w:val="right"/>
        <w:rPr>
          <w:rFonts w:ascii="Calibri" w:hAnsi="Calibri" w:cs="Calibri"/>
          <w:b/>
          <w:bCs/>
          <w:u w:val="single"/>
        </w:rPr>
      </w:pPr>
      <w:r w:rsidRPr="004908D5">
        <w:rPr>
          <w:rFonts w:ascii="Calibri" w:hAnsi="Calibri" w:cs="Calibri"/>
          <w:b/>
          <w:bCs/>
          <w:noProof/>
        </w:rPr>
        <w:drawing>
          <wp:inline distT="0" distB="0" distL="0" distR="0" wp14:anchorId="35C982D4" wp14:editId="7F28E7F3">
            <wp:extent cx="1584960" cy="808330"/>
            <wp:effectExtent l="0" t="0" r="0" b="0"/>
            <wp:docPr id="560931082" name="Picture 1" descr="A red logo with a sword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31082" name="Picture 1" descr="A red logo with a sword and a red circ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88835" cy="810306"/>
                    </a:xfrm>
                    <a:prstGeom prst="rect">
                      <a:avLst/>
                    </a:prstGeom>
                  </pic:spPr>
                </pic:pic>
              </a:graphicData>
            </a:graphic>
          </wp:inline>
        </w:drawing>
      </w:r>
    </w:p>
    <w:p w14:paraId="08B63FB5" w14:textId="29358107" w:rsidR="007E1577" w:rsidRPr="00EB15DB" w:rsidRDefault="005A7521" w:rsidP="004908D5">
      <w:pPr>
        <w:jc w:val="right"/>
        <w:rPr>
          <w:rFonts w:ascii="Calibri" w:hAnsi="Calibri" w:cs="Calibri"/>
          <w:b/>
          <w:bCs/>
        </w:rPr>
      </w:pPr>
      <w:r>
        <w:rPr>
          <w:rFonts w:ascii="Calibri" w:hAnsi="Calibri" w:cs="Calibri"/>
          <w:b/>
          <w:bCs/>
        </w:rPr>
        <w:t>19 August</w:t>
      </w:r>
      <w:r w:rsidR="00EB15DB">
        <w:rPr>
          <w:rFonts w:ascii="Calibri" w:hAnsi="Calibri" w:cs="Calibri"/>
          <w:b/>
          <w:bCs/>
        </w:rPr>
        <w:t xml:space="preserve"> 2026</w:t>
      </w:r>
    </w:p>
    <w:p w14:paraId="4AD69AE4" w14:textId="2224E0A9" w:rsidR="004908D5" w:rsidRPr="00EB15DB" w:rsidRDefault="004908D5" w:rsidP="00AB01E1">
      <w:pPr>
        <w:jc w:val="center"/>
        <w:rPr>
          <w:rFonts w:ascii="Calibri" w:hAnsi="Calibri" w:cs="Calibri"/>
          <w:u w:val="single"/>
        </w:rPr>
      </w:pPr>
      <w:r w:rsidRPr="00EB15DB">
        <w:rPr>
          <w:rFonts w:ascii="Calibri" w:hAnsi="Calibri" w:cs="Calibri"/>
          <w:b/>
          <w:bCs/>
          <w:u w:val="single"/>
        </w:rPr>
        <w:t>PRESS RELEASE</w:t>
      </w:r>
      <w:r w:rsidR="00F82587" w:rsidRPr="00EB15DB">
        <w:rPr>
          <w:rFonts w:ascii="Calibri" w:hAnsi="Calibri" w:cs="Calibri"/>
          <w:b/>
          <w:bCs/>
          <w:u w:val="single"/>
        </w:rPr>
        <w:t>: For immediate release</w:t>
      </w:r>
    </w:p>
    <w:p w14:paraId="0198971C" w14:textId="389F022B" w:rsidR="00AA5337" w:rsidRPr="00AA5337" w:rsidRDefault="00E74EF3" w:rsidP="00AA5337">
      <w:pPr>
        <w:pStyle w:val="NormalWeb"/>
        <w:jc w:val="center"/>
        <w:rPr>
          <w:rFonts w:asciiTheme="minorHAnsi" w:hAnsiTheme="minorHAnsi"/>
          <w:b/>
          <w:bCs/>
          <w:u w:val="single"/>
        </w:rPr>
      </w:pPr>
      <w:r w:rsidRPr="00EB15DB">
        <w:rPr>
          <w:rFonts w:asciiTheme="minorHAnsi" w:hAnsiTheme="minorHAnsi"/>
          <w:b/>
          <w:bCs/>
          <w:u w:val="single"/>
        </w:rPr>
        <w:t xml:space="preserve">Step inside a Christmas </w:t>
      </w:r>
      <w:r w:rsidR="00160413" w:rsidRPr="00EB15DB">
        <w:rPr>
          <w:rFonts w:asciiTheme="minorHAnsi" w:hAnsiTheme="minorHAnsi"/>
          <w:b/>
          <w:bCs/>
          <w:u w:val="single"/>
        </w:rPr>
        <w:t>S</w:t>
      </w:r>
      <w:r w:rsidRPr="00EB15DB">
        <w:rPr>
          <w:rFonts w:asciiTheme="minorHAnsi" w:hAnsiTheme="minorHAnsi"/>
          <w:b/>
          <w:bCs/>
          <w:u w:val="single"/>
        </w:rPr>
        <w:t>tory at Rougham Estate this festive season</w:t>
      </w:r>
    </w:p>
    <w:p w14:paraId="07E994BF" w14:textId="77777777" w:rsidR="00AA5337" w:rsidRPr="00AA5337" w:rsidRDefault="00AA5337" w:rsidP="00AA5337">
      <w:pPr>
        <w:pStyle w:val="NormalWeb"/>
        <w:rPr>
          <w:rFonts w:asciiTheme="minorHAnsi" w:hAnsiTheme="minorHAnsi"/>
        </w:rPr>
      </w:pPr>
      <w:r w:rsidRPr="00AA5337">
        <w:rPr>
          <w:rFonts w:asciiTheme="minorHAnsi" w:hAnsiTheme="minorHAnsi"/>
        </w:rPr>
        <w:t>Every great Christmas begins with a story. This year, award-winning Rougham Estate invites visitors to become part of its own as the Christmas season opens from Monday 19th October, transforming the historic Blackthorpe Barn into an immersive festive journey filled with enchanting themed displays, thousands of decorations, seasonal food and drink, Christmas trees and weeks of festive inspiration.</w:t>
      </w:r>
    </w:p>
    <w:p w14:paraId="26FC203B" w14:textId="77777777" w:rsidR="00AA5337" w:rsidRPr="00AA5337" w:rsidRDefault="00AA5337" w:rsidP="00AA5337">
      <w:pPr>
        <w:pStyle w:val="NormalWeb"/>
        <w:rPr>
          <w:rFonts w:asciiTheme="minorHAnsi" w:hAnsiTheme="minorHAnsi"/>
        </w:rPr>
      </w:pPr>
      <w:r w:rsidRPr="00AA5337">
        <w:rPr>
          <w:rFonts w:asciiTheme="minorHAnsi" w:hAnsiTheme="minorHAnsi"/>
        </w:rPr>
        <w:t>As the story unfolds, the Estate will also welcome hundreds of artisan makers from across Britain during five spectacular Arts &amp; Crafts Fair weekends, making it one of the country's most celebrated Christmas shopping destinations.</w:t>
      </w:r>
    </w:p>
    <w:p w14:paraId="316D3DCB" w14:textId="77777777" w:rsidR="00AA5337" w:rsidRPr="00AA5337" w:rsidRDefault="00AA5337" w:rsidP="00AA5337">
      <w:pPr>
        <w:pStyle w:val="NormalWeb"/>
        <w:rPr>
          <w:rFonts w:asciiTheme="minorHAnsi" w:hAnsiTheme="minorHAnsi"/>
        </w:rPr>
      </w:pPr>
      <w:r w:rsidRPr="00AA5337">
        <w:rPr>
          <w:rFonts w:asciiTheme="minorHAnsi" w:hAnsiTheme="minorHAnsi"/>
        </w:rPr>
        <w:t>For many families across East Anglia and beyond, a visit to Rougham Estate has become the moment Christmas truly begins. This year promises to be its most imaginative yet, with visitors invited to wander through beautifully curated festive worlds where every room reveals a new chapter in the story.</w:t>
      </w:r>
    </w:p>
    <w:p w14:paraId="46E85DBA" w14:textId="77777777" w:rsidR="00AA5337" w:rsidRPr="00AA5337" w:rsidRDefault="00AA5337" w:rsidP="00AA5337">
      <w:pPr>
        <w:pStyle w:val="NormalWeb"/>
        <w:rPr>
          <w:rFonts w:asciiTheme="minorHAnsi" w:hAnsiTheme="minorHAnsi"/>
        </w:rPr>
      </w:pPr>
      <w:r w:rsidRPr="00AA5337">
        <w:rPr>
          <w:rFonts w:asciiTheme="minorHAnsi" w:hAnsiTheme="minorHAnsi"/>
        </w:rPr>
        <w:t>George Agnew, owner of Rougham Estate, said:</w:t>
      </w:r>
    </w:p>
    <w:p w14:paraId="5B607F43" w14:textId="77777777" w:rsidR="00AA5337" w:rsidRPr="00AA5337" w:rsidRDefault="00AA5337" w:rsidP="00AA5337">
      <w:pPr>
        <w:pStyle w:val="NormalWeb"/>
        <w:rPr>
          <w:rFonts w:asciiTheme="minorHAnsi" w:hAnsiTheme="minorHAnsi"/>
          <w:i/>
          <w:iCs/>
        </w:rPr>
      </w:pPr>
      <w:r w:rsidRPr="00AA5337">
        <w:rPr>
          <w:rFonts w:asciiTheme="minorHAnsi" w:hAnsiTheme="minorHAnsi"/>
          <w:i/>
          <w:iCs/>
        </w:rPr>
        <w:t>"Every Christmas has a story, and this year we've created one that visitors can quite literally step inside..."</w:t>
      </w:r>
    </w:p>
    <w:p w14:paraId="1996C5D3" w14:textId="77777777" w:rsidR="00E74EF3" w:rsidRPr="00EB15DB" w:rsidRDefault="00E74EF3" w:rsidP="00E74EF3">
      <w:pPr>
        <w:pStyle w:val="NormalWeb"/>
        <w:rPr>
          <w:rFonts w:asciiTheme="minorHAnsi" w:hAnsiTheme="minorHAnsi"/>
          <w:i/>
          <w:iCs/>
        </w:rPr>
      </w:pPr>
      <w:r w:rsidRPr="00EB15DB">
        <w:rPr>
          <w:rFonts w:asciiTheme="minorHAnsi" w:hAnsiTheme="minorHAnsi"/>
          <w:i/>
          <w:iCs/>
        </w:rPr>
        <w:t>"We wanted every room to feel completely different, giving people fresh inspiration as they move through the shop. Whether you're looking for traditional elegance, contemporary colour or cosy alpine charm, there's something to discover around every corner.</w:t>
      </w:r>
    </w:p>
    <w:p w14:paraId="482FE274" w14:textId="77777777" w:rsidR="00E74EF3" w:rsidRPr="00EB15DB" w:rsidRDefault="00E74EF3" w:rsidP="00E74EF3">
      <w:pPr>
        <w:pStyle w:val="NormalWeb"/>
        <w:rPr>
          <w:rFonts w:asciiTheme="minorHAnsi" w:hAnsiTheme="minorHAnsi"/>
          <w:i/>
          <w:iCs/>
        </w:rPr>
      </w:pPr>
      <w:r w:rsidRPr="00EB15DB">
        <w:rPr>
          <w:rFonts w:asciiTheme="minorHAnsi" w:hAnsiTheme="minorHAnsi"/>
          <w:i/>
          <w:iCs/>
        </w:rPr>
        <w:t>"Christmas has become a wonderful tradition for so many families who visit us year after year and we're looking forward to welcoming both familiar faces and first-time visitors."</w:t>
      </w:r>
    </w:p>
    <w:p w14:paraId="700F5BD2" w14:textId="77777777" w:rsidR="00E74EF3" w:rsidRPr="00EB15DB" w:rsidRDefault="00E74EF3" w:rsidP="00E74EF3">
      <w:pPr>
        <w:pStyle w:val="NormalWeb"/>
        <w:rPr>
          <w:rFonts w:asciiTheme="minorHAnsi" w:hAnsiTheme="minorHAnsi"/>
          <w:b/>
          <w:bCs/>
          <w:u w:val="single"/>
        </w:rPr>
      </w:pPr>
      <w:r w:rsidRPr="00EB15DB">
        <w:rPr>
          <w:rFonts w:asciiTheme="minorHAnsi" w:hAnsiTheme="minorHAnsi"/>
          <w:b/>
          <w:bCs/>
          <w:u w:val="single"/>
        </w:rPr>
        <w:t>A Christmas told in chapters</w:t>
      </w:r>
    </w:p>
    <w:p w14:paraId="184285C5" w14:textId="77777777" w:rsidR="00E74EF3" w:rsidRPr="00EB15DB" w:rsidRDefault="00E74EF3" w:rsidP="00E74EF3">
      <w:pPr>
        <w:pStyle w:val="NormalWeb"/>
        <w:rPr>
          <w:rFonts w:asciiTheme="minorHAnsi" w:hAnsiTheme="minorHAnsi"/>
        </w:rPr>
      </w:pPr>
      <w:r w:rsidRPr="00EB15DB">
        <w:rPr>
          <w:rFonts w:asciiTheme="minorHAnsi" w:hAnsiTheme="minorHAnsi"/>
        </w:rPr>
        <w:t>Visitors begin their journey in Once Upon A Time on Rougham Estate, where towering books, floating candles and rich Highland-inspired interiors create an enchanting scene of forest greens, deep navy and antique gold.</w:t>
      </w:r>
    </w:p>
    <w:p w14:paraId="4B12A16B" w14:textId="77777777" w:rsidR="00E74EF3" w:rsidRPr="00EB15DB" w:rsidRDefault="00E74EF3" w:rsidP="00E74EF3">
      <w:pPr>
        <w:pStyle w:val="NormalWeb"/>
        <w:rPr>
          <w:rFonts w:asciiTheme="minorHAnsi" w:hAnsiTheme="minorHAnsi"/>
        </w:rPr>
      </w:pPr>
      <w:r w:rsidRPr="00EB15DB">
        <w:rPr>
          <w:rFonts w:asciiTheme="minorHAnsi" w:hAnsiTheme="minorHAnsi"/>
        </w:rPr>
        <w:lastRenderedPageBreak/>
        <w:t>They then step into Christmas Pop, a playful explosion of colour, contemporary decorations, bold patterns and joyful festive styling designed for those who love a more modern Christmas.</w:t>
      </w:r>
    </w:p>
    <w:p w14:paraId="24C77152" w14:textId="77777777" w:rsidR="00E74EF3" w:rsidRPr="00EB15DB" w:rsidRDefault="00E74EF3" w:rsidP="00E74EF3">
      <w:pPr>
        <w:pStyle w:val="NormalWeb"/>
        <w:rPr>
          <w:rFonts w:asciiTheme="minorHAnsi" w:hAnsiTheme="minorHAnsi"/>
        </w:rPr>
      </w:pPr>
      <w:r w:rsidRPr="00EB15DB">
        <w:rPr>
          <w:rFonts w:asciiTheme="minorHAnsi" w:hAnsiTheme="minorHAnsi"/>
        </w:rPr>
        <w:t>The final chapter, The Hills Are Alive, captures the warmth of an alpine escape, blending Scandinavian simplicity with mountain lodge comfort through sage greens, warm reds, folk-inspired details and woodland textures.</w:t>
      </w:r>
    </w:p>
    <w:p w14:paraId="12531C67" w14:textId="4292257C" w:rsidR="00E74EF3" w:rsidRPr="00EB15DB" w:rsidRDefault="00E74EF3" w:rsidP="00E74EF3">
      <w:pPr>
        <w:pStyle w:val="NormalWeb"/>
        <w:rPr>
          <w:rFonts w:asciiTheme="minorHAnsi" w:hAnsiTheme="minorHAnsi"/>
        </w:rPr>
      </w:pPr>
      <w:r w:rsidRPr="00EB15DB">
        <w:rPr>
          <w:rFonts w:asciiTheme="minorHAnsi" w:hAnsiTheme="minorHAnsi"/>
        </w:rPr>
        <w:t>These are just three of the many themed Christmas collections visitors will discover throughout the Christmas Shop, with even more festive inspiration waiting around every corner.</w:t>
      </w:r>
    </w:p>
    <w:p w14:paraId="19754515" w14:textId="043A105B" w:rsidR="00E74EF3" w:rsidRPr="00EB15DB" w:rsidRDefault="00E74EF3" w:rsidP="00E74EF3">
      <w:pPr>
        <w:pStyle w:val="NormalWeb"/>
        <w:rPr>
          <w:rFonts w:asciiTheme="minorHAnsi" w:hAnsiTheme="minorHAnsi"/>
        </w:rPr>
      </w:pPr>
      <w:r w:rsidRPr="00EB15DB">
        <w:rPr>
          <w:rFonts w:asciiTheme="minorHAnsi" w:hAnsiTheme="minorHAnsi"/>
        </w:rPr>
        <w:t>Outside, the story continues in the courtyard, where families can visit an immersive Alpine Scene complete with a traditional chalet and cable car, creating the perfect setting for memorable festive photographs.</w:t>
      </w:r>
    </w:p>
    <w:p w14:paraId="42E7E9CE" w14:textId="2ED9C1EE" w:rsidR="00E74EF3" w:rsidRPr="00EB15DB" w:rsidRDefault="00160413" w:rsidP="00E74EF3">
      <w:pPr>
        <w:pStyle w:val="NormalWeb"/>
        <w:rPr>
          <w:rFonts w:asciiTheme="minorHAnsi" w:hAnsiTheme="minorHAnsi"/>
          <w:b/>
          <w:bCs/>
          <w:u w:val="single"/>
        </w:rPr>
      </w:pPr>
      <w:r w:rsidRPr="00EB15DB">
        <w:rPr>
          <w:rFonts w:asciiTheme="minorHAnsi" w:hAnsiTheme="minorHAnsi"/>
          <w:b/>
          <w:bCs/>
          <w:u w:val="single"/>
        </w:rPr>
        <w:t>Five</w:t>
      </w:r>
      <w:r w:rsidR="00A06A3C" w:rsidRPr="00EB15DB">
        <w:rPr>
          <w:rFonts w:asciiTheme="minorHAnsi" w:hAnsiTheme="minorHAnsi"/>
          <w:b/>
          <w:bCs/>
          <w:u w:val="single"/>
        </w:rPr>
        <w:t xml:space="preserve"> weekends to m</w:t>
      </w:r>
      <w:r w:rsidR="00E74EF3" w:rsidRPr="00EB15DB">
        <w:rPr>
          <w:rFonts w:asciiTheme="minorHAnsi" w:hAnsiTheme="minorHAnsi"/>
          <w:b/>
          <w:bCs/>
          <w:u w:val="single"/>
        </w:rPr>
        <w:t>eet exceptional makers from across Britain</w:t>
      </w:r>
    </w:p>
    <w:p w14:paraId="56015FFF" w14:textId="701F6EFF" w:rsidR="00E74EF3" w:rsidRPr="00EB15DB" w:rsidRDefault="00E74EF3" w:rsidP="00E74EF3">
      <w:pPr>
        <w:pStyle w:val="NormalWeb"/>
        <w:rPr>
          <w:rFonts w:asciiTheme="minorHAnsi" w:hAnsiTheme="minorHAnsi"/>
        </w:rPr>
      </w:pPr>
      <w:r w:rsidRPr="00EB15DB">
        <w:rPr>
          <w:rFonts w:asciiTheme="minorHAnsi" w:hAnsiTheme="minorHAnsi"/>
        </w:rPr>
        <w:t xml:space="preserve">The popular Arts &amp; Crafts Fair returns across </w:t>
      </w:r>
      <w:r w:rsidR="00160413" w:rsidRPr="00EB15DB">
        <w:rPr>
          <w:rFonts w:asciiTheme="minorHAnsi" w:hAnsiTheme="minorHAnsi"/>
        </w:rPr>
        <w:t>five</w:t>
      </w:r>
      <w:r w:rsidRPr="00EB15DB">
        <w:rPr>
          <w:rFonts w:asciiTheme="minorHAnsi" w:hAnsiTheme="minorHAnsi"/>
        </w:rPr>
        <w:t xml:space="preserve"> weekends from 1</w:t>
      </w:r>
      <w:r w:rsidR="00160413" w:rsidRPr="00EB15DB">
        <w:rPr>
          <w:rFonts w:asciiTheme="minorHAnsi" w:hAnsiTheme="minorHAnsi"/>
        </w:rPr>
        <w:t>4</w:t>
      </w:r>
      <w:r w:rsidRPr="00EB15DB">
        <w:rPr>
          <w:rFonts w:asciiTheme="minorHAnsi" w:hAnsiTheme="minorHAnsi"/>
        </w:rPr>
        <w:t xml:space="preserve">th November, bringing together over </w:t>
      </w:r>
      <w:r w:rsidR="00A57928" w:rsidRPr="00EB15DB">
        <w:rPr>
          <w:rFonts w:asciiTheme="minorHAnsi" w:hAnsiTheme="minorHAnsi"/>
        </w:rPr>
        <w:t>1</w:t>
      </w:r>
      <w:r w:rsidRPr="00EB15DB">
        <w:rPr>
          <w:rFonts w:asciiTheme="minorHAnsi" w:hAnsiTheme="minorHAnsi"/>
        </w:rPr>
        <w:t>00 talented designer-makers</w:t>
      </w:r>
      <w:r w:rsidR="00A06A3C" w:rsidRPr="00EB15DB">
        <w:rPr>
          <w:rFonts w:asciiTheme="minorHAnsi" w:hAnsiTheme="minorHAnsi"/>
        </w:rPr>
        <w:t xml:space="preserve"> from all over the UK</w:t>
      </w:r>
      <w:r w:rsidRPr="00EB15DB">
        <w:rPr>
          <w:rFonts w:asciiTheme="minorHAnsi" w:hAnsiTheme="minorHAnsi"/>
        </w:rPr>
        <w:t>, with a different selection appearing each weekend.</w:t>
      </w:r>
    </w:p>
    <w:p w14:paraId="0DCCA384" w14:textId="77777777" w:rsidR="00E74EF3" w:rsidRPr="00EB15DB" w:rsidRDefault="00E74EF3" w:rsidP="00E74EF3">
      <w:pPr>
        <w:pStyle w:val="NormalWeb"/>
        <w:rPr>
          <w:rFonts w:asciiTheme="minorHAnsi" w:hAnsiTheme="minorHAnsi"/>
        </w:rPr>
      </w:pPr>
      <w:r w:rsidRPr="00EB15DB">
        <w:rPr>
          <w:rFonts w:asciiTheme="minorHAnsi" w:hAnsiTheme="minorHAnsi"/>
        </w:rPr>
        <w:t>Among this year's featured exhibitors are:</w:t>
      </w:r>
    </w:p>
    <w:p w14:paraId="4D37EE44" w14:textId="63EBBA14" w:rsidR="00E74EF3" w:rsidRPr="00EB15DB" w:rsidRDefault="00E74EF3" w:rsidP="00E74EF3">
      <w:pPr>
        <w:pStyle w:val="NormalWeb"/>
        <w:rPr>
          <w:rFonts w:asciiTheme="minorHAnsi" w:hAnsiTheme="minorHAnsi"/>
        </w:rPr>
      </w:pPr>
      <w:r w:rsidRPr="00EB15DB">
        <w:rPr>
          <w:rFonts w:asciiTheme="minorHAnsi" w:hAnsiTheme="minorHAnsi"/>
        </w:rPr>
        <w:t>Blue and Gold Botanics from Derbyshire, creating beautiful botanical artwork</w:t>
      </w:r>
      <w:r w:rsidR="00A57928" w:rsidRPr="00EB15DB">
        <w:rPr>
          <w:rFonts w:asciiTheme="minorHAnsi" w:hAnsiTheme="minorHAnsi"/>
        </w:rPr>
        <w:t>s</w:t>
      </w:r>
      <w:r w:rsidRPr="00EB15DB">
        <w:rPr>
          <w:rFonts w:asciiTheme="minorHAnsi" w:hAnsiTheme="minorHAnsi"/>
        </w:rPr>
        <w:t xml:space="preserve"> using the historic cyanotype process with delicate hand-applied gold detailing.</w:t>
      </w:r>
    </w:p>
    <w:p w14:paraId="75BC7872" w14:textId="26B3317C" w:rsidR="00E74EF3" w:rsidRPr="00EB15DB" w:rsidRDefault="00E74EF3" w:rsidP="00E74EF3">
      <w:pPr>
        <w:pStyle w:val="NormalWeb"/>
        <w:rPr>
          <w:rFonts w:asciiTheme="minorHAnsi" w:hAnsiTheme="minorHAnsi"/>
        </w:rPr>
      </w:pPr>
      <w:r w:rsidRPr="00EB15DB">
        <w:rPr>
          <w:rFonts w:asciiTheme="minorHAnsi" w:hAnsiTheme="minorHAnsi"/>
        </w:rPr>
        <w:t>Madeleine Tapp, based on the Essex and Suffolk border, whose atmospheric landscapes and waterscapes are inspired by peaceful moments in the natural world.</w:t>
      </w:r>
    </w:p>
    <w:p w14:paraId="5A65B422" w14:textId="77777777" w:rsidR="00E74EF3" w:rsidRPr="00EB15DB" w:rsidRDefault="00E74EF3" w:rsidP="00E74EF3">
      <w:pPr>
        <w:pStyle w:val="NormalWeb"/>
        <w:rPr>
          <w:rFonts w:asciiTheme="minorHAnsi" w:hAnsiTheme="minorHAnsi"/>
          <w:b/>
          <w:bCs/>
          <w:u w:val="single"/>
        </w:rPr>
      </w:pPr>
      <w:r w:rsidRPr="00EB15DB">
        <w:rPr>
          <w:rFonts w:asciiTheme="minorHAnsi" w:hAnsiTheme="minorHAnsi"/>
          <w:b/>
          <w:bCs/>
          <w:u w:val="single"/>
        </w:rPr>
        <w:t>Christmas trees grown on the Estate</w:t>
      </w:r>
    </w:p>
    <w:p w14:paraId="0ABC6CD3" w14:textId="5CF05FD4" w:rsidR="00E74EF3" w:rsidRPr="00EB15DB" w:rsidRDefault="00E74EF3" w:rsidP="00E74EF3">
      <w:pPr>
        <w:pStyle w:val="NormalWeb"/>
        <w:rPr>
          <w:rFonts w:asciiTheme="minorHAnsi" w:hAnsiTheme="minorHAnsi"/>
        </w:rPr>
      </w:pPr>
      <w:r w:rsidRPr="00EB15DB">
        <w:rPr>
          <w:rFonts w:asciiTheme="minorHAnsi" w:hAnsiTheme="minorHAnsi"/>
        </w:rPr>
        <w:t xml:space="preserve">Christmas tree sales begin on </w:t>
      </w:r>
      <w:r w:rsidR="00A57928" w:rsidRPr="00EB15DB">
        <w:rPr>
          <w:rFonts w:asciiTheme="minorHAnsi" w:hAnsiTheme="minorHAnsi"/>
        </w:rPr>
        <w:t>Friday</w:t>
      </w:r>
      <w:r w:rsidRPr="00EB15DB">
        <w:rPr>
          <w:rFonts w:asciiTheme="minorHAnsi" w:hAnsiTheme="minorHAnsi"/>
        </w:rPr>
        <w:t xml:space="preserve"> 20th November, with visitors able to choose from Rougham Estate's renowned Nordmann Fir Christmas trees, known for their excellent needle retention and quality.</w:t>
      </w:r>
    </w:p>
    <w:p w14:paraId="79A7806A" w14:textId="77777777" w:rsidR="00E74EF3" w:rsidRPr="00EB15DB" w:rsidRDefault="00E74EF3" w:rsidP="00E74EF3">
      <w:pPr>
        <w:pStyle w:val="NormalWeb"/>
        <w:rPr>
          <w:rFonts w:asciiTheme="minorHAnsi" w:hAnsiTheme="minorHAnsi"/>
        </w:rPr>
      </w:pPr>
      <w:r w:rsidRPr="00EB15DB">
        <w:rPr>
          <w:rFonts w:asciiTheme="minorHAnsi" w:hAnsiTheme="minorHAnsi"/>
        </w:rPr>
        <w:t>The popular Pick Your Own Christmas Tree experience will also return, allowing families to reserve a tree growing within the Estate's plantations before it is freshly cut for collection. Dates will be announced shortly.</w:t>
      </w:r>
    </w:p>
    <w:p w14:paraId="29F65154" w14:textId="77777777" w:rsidR="00E74EF3" w:rsidRPr="00EB15DB" w:rsidRDefault="00E74EF3" w:rsidP="00E74EF3">
      <w:pPr>
        <w:pStyle w:val="NormalWeb"/>
        <w:rPr>
          <w:rFonts w:asciiTheme="minorHAnsi" w:hAnsiTheme="minorHAnsi"/>
          <w:b/>
          <w:bCs/>
          <w:u w:val="single"/>
        </w:rPr>
      </w:pPr>
      <w:r w:rsidRPr="00EB15DB">
        <w:rPr>
          <w:rFonts w:asciiTheme="minorHAnsi" w:hAnsiTheme="minorHAnsi"/>
          <w:b/>
          <w:bCs/>
          <w:u w:val="single"/>
        </w:rPr>
        <w:t>Festive flavours at Roots Café</w:t>
      </w:r>
    </w:p>
    <w:p w14:paraId="699ACFDE" w14:textId="52BD4724" w:rsidR="00E74EF3" w:rsidRPr="00EB15DB" w:rsidRDefault="00E74EF3" w:rsidP="00E74EF3">
      <w:pPr>
        <w:pStyle w:val="NormalWeb"/>
        <w:rPr>
          <w:rFonts w:asciiTheme="minorHAnsi" w:hAnsiTheme="minorHAnsi"/>
        </w:rPr>
      </w:pPr>
      <w:r w:rsidRPr="00EB15DB">
        <w:rPr>
          <w:rFonts w:asciiTheme="minorHAnsi" w:hAnsiTheme="minorHAnsi"/>
        </w:rPr>
        <w:t>Visitors can make a day of their visit by enjoying festive food and drink at Roots Café, which will remain open daily until 5pm</w:t>
      </w:r>
      <w:r w:rsidR="00930671" w:rsidRPr="00EB15DB">
        <w:rPr>
          <w:rFonts w:asciiTheme="minorHAnsi" w:hAnsiTheme="minorHAnsi"/>
        </w:rPr>
        <w:t xml:space="preserve"> (4pm Sunday) </w:t>
      </w:r>
      <w:r w:rsidRPr="00EB15DB">
        <w:rPr>
          <w:rFonts w:asciiTheme="minorHAnsi" w:hAnsiTheme="minorHAnsi"/>
        </w:rPr>
        <w:t xml:space="preserve"> throughout the Christmas season.</w:t>
      </w:r>
    </w:p>
    <w:p w14:paraId="73255502" w14:textId="77777777" w:rsidR="00E74EF3" w:rsidRPr="00EB15DB" w:rsidRDefault="00E74EF3" w:rsidP="00E74EF3">
      <w:pPr>
        <w:pStyle w:val="NormalWeb"/>
        <w:rPr>
          <w:rFonts w:asciiTheme="minorHAnsi" w:hAnsiTheme="minorHAnsi"/>
        </w:rPr>
      </w:pPr>
      <w:r w:rsidRPr="00EB15DB">
        <w:rPr>
          <w:rFonts w:asciiTheme="minorHAnsi" w:hAnsiTheme="minorHAnsi"/>
        </w:rPr>
        <w:lastRenderedPageBreak/>
        <w:t>This year the café team will introduce another limited-edition Rougham sausage with a festive twist, alongside seasonal specials and handcrafted festive drinks including the indulgent Black Forest Mocha.</w:t>
      </w:r>
    </w:p>
    <w:p w14:paraId="7A3B1400" w14:textId="77777777" w:rsidR="00E74EF3" w:rsidRPr="00EB15DB" w:rsidRDefault="00E74EF3" w:rsidP="00E74EF3">
      <w:pPr>
        <w:pStyle w:val="NormalWeb"/>
        <w:rPr>
          <w:rFonts w:asciiTheme="minorHAnsi" w:hAnsiTheme="minorHAnsi"/>
        </w:rPr>
      </w:pPr>
      <w:r w:rsidRPr="00EB15DB">
        <w:rPr>
          <w:rFonts w:asciiTheme="minorHAnsi" w:hAnsiTheme="minorHAnsi"/>
        </w:rPr>
        <w:t>Whether shopping, meeting friends or warming up after choosing a Christmas tree, Roots Café provides the perfect place to relax during a festive day out.</w:t>
      </w:r>
    </w:p>
    <w:p w14:paraId="477B41F4" w14:textId="4AB44AF4" w:rsidR="00E74EF3" w:rsidRPr="00EB15DB" w:rsidRDefault="00E74EF3" w:rsidP="00E74EF3">
      <w:pPr>
        <w:pStyle w:val="NormalWeb"/>
        <w:rPr>
          <w:rFonts w:asciiTheme="minorHAnsi" w:hAnsiTheme="minorHAnsi"/>
          <w:b/>
          <w:bCs/>
          <w:u w:val="single"/>
        </w:rPr>
      </w:pPr>
      <w:r w:rsidRPr="00EB15DB">
        <w:rPr>
          <w:rFonts w:asciiTheme="minorHAnsi" w:hAnsiTheme="minorHAnsi"/>
          <w:b/>
          <w:bCs/>
          <w:u w:val="single"/>
        </w:rPr>
        <w:t>Christmas at Rougham Estate 2026</w:t>
      </w:r>
      <w:r w:rsidR="00B00A23" w:rsidRPr="00EB15DB">
        <w:rPr>
          <w:rFonts w:asciiTheme="minorHAnsi" w:hAnsiTheme="minorHAnsi"/>
          <w:b/>
          <w:bCs/>
          <w:u w:val="single"/>
        </w:rPr>
        <w:t xml:space="preserve"> dates for the diary</w:t>
      </w:r>
    </w:p>
    <w:p w14:paraId="5E9E1484" w14:textId="4A85F647" w:rsidR="00E74EF3" w:rsidRPr="00EB15DB" w:rsidRDefault="00E74EF3" w:rsidP="00E74EF3">
      <w:pPr>
        <w:pStyle w:val="NormalWeb"/>
        <w:rPr>
          <w:rFonts w:asciiTheme="minorHAnsi" w:hAnsiTheme="minorHAnsi"/>
        </w:rPr>
      </w:pPr>
      <w:r w:rsidRPr="00EB15DB">
        <w:rPr>
          <w:rFonts w:asciiTheme="minorHAnsi" w:hAnsiTheme="minorHAnsi"/>
        </w:rPr>
        <w:t>Country Christmas Shop</w:t>
      </w:r>
      <w:r w:rsidR="00B00A23" w:rsidRPr="00EB15DB">
        <w:rPr>
          <w:rFonts w:asciiTheme="minorHAnsi" w:hAnsiTheme="minorHAnsi"/>
        </w:rPr>
        <w:t>:</w:t>
      </w:r>
      <w:r w:rsidRPr="00EB15DB">
        <w:rPr>
          <w:rFonts w:asciiTheme="minorHAnsi" w:hAnsiTheme="minorHAnsi"/>
        </w:rPr>
        <w:br/>
        <w:t>19 October – 22 December</w:t>
      </w:r>
    </w:p>
    <w:p w14:paraId="5D709DE6" w14:textId="2E4A9E21" w:rsidR="00B00A23" w:rsidRPr="00EB15DB" w:rsidRDefault="00E74EF3" w:rsidP="00E74EF3">
      <w:pPr>
        <w:pStyle w:val="NormalWeb"/>
        <w:rPr>
          <w:rFonts w:asciiTheme="minorHAnsi" w:hAnsiTheme="minorHAnsi"/>
        </w:rPr>
      </w:pPr>
      <w:r w:rsidRPr="00EB15DB">
        <w:rPr>
          <w:rFonts w:asciiTheme="minorHAnsi" w:hAnsiTheme="minorHAnsi"/>
        </w:rPr>
        <w:t>Arts &amp; Crafts Fair</w:t>
      </w:r>
      <w:r w:rsidR="00B00A23" w:rsidRPr="00EB15DB">
        <w:rPr>
          <w:rFonts w:asciiTheme="minorHAnsi" w:hAnsiTheme="minorHAnsi"/>
        </w:rPr>
        <w:t>:</w:t>
      </w:r>
      <w:r w:rsidRPr="00EB15DB">
        <w:rPr>
          <w:rFonts w:asciiTheme="minorHAnsi" w:hAnsiTheme="minorHAnsi"/>
        </w:rPr>
        <w:br/>
      </w:r>
      <w:r w:rsidR="00B00A23" w:rsidRPr="00EB15DB">
        <w:rPr>
          <w:rFonts w:asciiTheme="minorHAnsi" w:hAnsiTheme="minorHAnsi"/>
        </w:rPr>
        <w:t xml:space="preserve">Every weekend for </w:t>
      </w:r>
      <w:r w:rsidR="009B55F3">
        <w:rPr>
          <w:rFonts w:asciiTheme="minorHAnsi" w:hAnsiTheme="minorHAnsi"/>
        </w:rPr>
        <w:t>five</w:t>
      </w:r>
      <w:r w:rsidR="00B00A23" w:rsidRPr="00EB15DB">
        <w:rPr>
          <w:rFonts w:asciiTheme="minorHAnsi" w:hAnsiTheme="minorHAnsi"/>
        </w:rPr>
        <w:t xml:space="preserve"> weeks:</w:t>
      </w:r>
      <w:r w:rsidR="00B00A23" w:rsidRPr="00EB15DB">
        <w:rPr>
          <w:rFonts w:asciiTheme="minorHAnsi" w:hAnsiTheme="minorHAnsi"/>
        </w:rPr>
        <w:br/>
        <w:t>14&amp;15th Nov</w:t>
      </w:r>
      <w:r w:rsidR="00B00A23" w:rsidRPr="00EB15DB">
        <w:rPr>
          <w:rFonts w:asciiTheme="minorHAnsi" w:hAnsiTheme="minorHAnsi"/>
        </w:rPr>
        <w:br/>
        <w:t>21 &amp; 22 Nov</w:t>
      </w:r>
      <w:r w:rsidR="00B00A23" w:rsidRPr="00EB15DB">
        <w:rPr>
          <w:rFonts w:asciiTheme="minorHAnsi" w:hAnsiTheme="minorHAnsi"/>
        </w:rPr>
        <w:br/>
        <w:t>28</w:t>
      </w:r>
      <w:r w:rsidR="00734BE6" w:rsidRPr="00EB15DB">
        <w:rPr>
          <w:rFonts w:asciiTheme="minorHAnsi" w:hAnsiTheme="minorHAnsi"/>
        </w:rPr>
        <w:t xml:space="preserve"> &amp; </w:t>
      </w:r>
      <w:r w:rsidR="00B00A23" w:rsidRPr="00EB15DB">
        <w:rPr>
          <w:rFonts w:asciiTheme="minorHAnsi" w:hAnsiTheme="minorHAnsi"/>
        </w:rPr>
        <w:t>29</w:t>
      </w:r>
      <w:r w:rsidR="00B00A23" w:rsidRPr="00EB15DB">
        <w:rPr>
          <w:rFonts w:asciiTheme="minorHAnsi" w:hAnsiTheme="minorHAnsi"/>
          <w:vertAlign w:val="superscript"/>
        </w:rPr>
        <w:t>th</w:t>
      </w:r>
      <w:r w:rsidR="00B00A23" w:rsidRPr="00EB15DB">
        <w:rPr>
          <w:rFonts w:asciiTheme="minorHAnsi" w:hAnsiTheme="minorHAnsi"/>
        </w:rPr>
        <w:t xml:space="preserve"> Nov</w:t>
      </w:r>
      <w:r w:rsidR="00B00A23" w:rsidRPr="00EB15DB">
        <w:rPr>
          <w:rFonts w:asciiTheme="minorHAnsi" w:hAnsiTheme="minorHAnsi"/>
        </w:rPr>
        <w:br/>
        <w:t>5</w:t>
      </w:r>
      <w:r w:rsidR="00734BE6" w:rsidRPr="00EB15DB">
        <w:rPr>
          <w:rFonts w:asciiTheme="minorHAnsi" w:hAnsiTheme="minorHAnsi"/>
        </w:rPr>
        <w:t xml:space="preserve"> </w:t>
      </w:r>
      <w:r w:rsidR="00B00A23" w:rsidRPr="00EB15DB">
        <w:rPr>
          <w:rFonts w:asciiTheme="minorHAnsi" w:hAnsiTheme="minorHAnsi"/>
        </w:rPr>
        <w:t>&amp;</w:t>
      </w:r>
      <w:r w:rsidR="00734BE6" w:rsidRPr="00EB15DB">
        <w:rPr>
          <w:rFonts w:asciiTheme="minorHAnsi" w:hAnsiTheme="minorHAnsi"/>
        </w:rPr>
        <w:t xml:space="preserve"> </w:t>
      </w:r>
      <w:r w:rsidR="00B00A23" w:rsidRPr="00EB15DB">
        <w:rPr>
          <w:rFonts w:asciiTheme="minorHAnsi" w:hAnsiTheme="minorHAnsi"/>
        </w:rPr>
        <w:t>6</w:t>
      </w:r>
      <w:r w:rsidR="00B00A23" w:rsidRPr="00EB15DB">
        <w:rPr>
          <w:rFonts w:asciiTheme="minorHAnsi" w:hAnsiTheme="minorHAnsi"/>
          <w:vertAlign w:val="superscript"/>
        </w:rPr>
        <w:t>th</w:t>
      </w:r>
      <w:r w:rsidR="00B00A23" w:rsidRPr="00EB15DB">
        <w:rPr>
          <w:rFonts w:asciiTheme="minorHAnsi" w:hAnsiTheme="minorHAnsi"/>
        </w:rPr>
        <w:t xml:space="preserve"> Dec</w:t>
      </w:r>
      <w:r w:rsidR="00B00A23" w:rsidRPr="00EB15DB">
        <w:rPr>
          <w:rFonts w:asciiTheme="minorHAnsi" w:hAnsiTheme="minorHAnsi"/>
        </w:rPr>
        <w:br/>
        <w:t>12 &amp; 13</w:t>
      </w:r>
      <w:r w:rsidR="00B00A23" w:rsidRPr="00EB15DB">
        <w:rPr>
          <w:rFonts w:asciiTheme="minorHAnsi" w:hAnsiTheme="minorHAnsi"/>
          <w:vertAlign w:val="superscript"/>
        </w:rPr>
        <w:t>th</w:t>
      </w:r>
      <w:r w:rsidR="00B00A23" w:rsidRPr="00EB15DB">
        <w:rPr>
          <w:rFonts w:asciiTheme="minorHAnsi" w:hAnsiTheme="minorHAnsi"/>
        </w:rPr>
        <w:t xml:space="preserve"> Dec</w:t>
      </w:r>
      <w:r w:rsidR="00B00A23" w:rsidRPr="00EB15DB">
        <w:rPr>
          <w:rFonts w:asciiTheme="minorHAnsi" w:hAnsiTheme="minorHAnsi"/>
        </w:rPr>
        <w:br/>
      </w:r>
    </w:p>
    <w:p w14:paraId="248736E4" w14:textId="68714450" w:rsidR="00B00A23" w:rsidRPr="00EB15DB" w:rsidRDefault="00B00A23" w:rsidP="00E74EF3">
      <w:pPr>
        <w:pStyle w:val="NormalWeb"/>
        <w:rPr>
          <w:rFonts w:asciiTheme="minorHAnsi" w:hAnsiTheme="minorHAnsi"/>
        </w:rPr>
      </w:pPr>
      <w:r w:rsidRPr="00EB15DB">
        <w:rPr>
          <w:rFonts w:asciiTheme="minorHAnsi" w:hAnsiTheme="minorHAnsi"/>
        </w:rPr>
        <w:t>Pick Your Own Christmas Trees:</w:t>
      </w:r>
      <w:r w:rsidRPr="00EB15DB">
        <w:rPr>
          <w:rFonts w:asciiTheme="minorHAnsi" w:hAnsiTheme="minorHAnsi"/>
        </w:rPr>
        <w:br/>
        <w:t>7/8</w:t>
      </w:r>
      <w:r w:rsidRPr="00EB15DB">
        <w:rPr>
          <w:rFonts w:asciiTheme="minorHAnsi" w:hAnsiTheme="minorHAnsi"/>
          <w:vertAlign w:val="superscript"/>
        </w:rPr>
        <w:t>th</w:t>
      </w:r>
      <w:r w:rsidRPr="00EB15DB">
        <w:rPr>
          <w:rFonts w:asciiTheme="minorHAnsi" w:hAnsiTheme="minorHAnsi"/>
        </w:rPr>
        <w:t xml:space="preserve"> Nov and 14/15</w:t>
      </w:r>
      <w:r w:rsidRPr="00EB15DB">
        <w:rPr>
          <w:rFonts w:asciiTheme="minorHAnsi" w:hAnsiTheme="minorHAnsi"/>
          <w:vertAlign w:val="superscript"/>
        </w:rPr>
        <w:t>th</w:t>
      </w:r>
      <w:r w:rsidRPr="00EB15DB">
        <w:rPr>
          <w:rFonts w:asciiTheme="minorHAnsi" w:hAnsiTheme="minorHAnsi"/>
        </w:rPr>
        <w:t xml:space="preserve"> Nov</w:t>
      </w:r>
    </w:p>
    <w:p w14:paraId="3B0F346D" w14:textId="62AEA289" w:rsidR="00E74EF3" w:rsidRPr="00EB15DB" w:rsidRDefault="00E74EF3" w:rsidP="00E74EF3">
      <w:pPr>
        <w:pStyle w:val="NormalWeb"/>
        <w:rPr>
          <w:rFonts w:asciiTheme="minorHAnsi" w:hAnsiTheme="minorHAnsi"/>
        </w:rPr>
      </w:pPr>
      <w:r w:rsidRPr="00EB15DB">
        <w:rPr>
          <w:rFonts w:asciiTheme="minorHAnsi" w:hAnsiTheme="minorHAnsi"/>
        </w:rPr>
        <w:t>Christmas tree sales</w:t>
      </w:r>
      <w:r w:rsidR="00B00A23" w:rsidRPr="00EB15DB">
        <w:rPr>
          <w:rFonts w:asciiTheme="minorHAnsi" w:hAnsiTheme="minorHAnsi"/>
        </w:rPr>
        <w:t>:</w:t>
      </w:r>
      <w:r w:rsidRPr="00EB15DB">
        <w:rPr>
          <w:rFonts w:asciiTheme="minorHAnsi" w:hAnsiTheme="minorHAnsi"/>
        </w:rPr>
        <w:br/>
        <w:t>From 20 November</w:t>
      </w:r>
    </w:p>
    <w:p w14:paraId="2A902931" w14:textId="454F64EF" w:rsidR="00E74EF3" w:rsidRPr="00EB15DB" w:rsidRDefault="00E74EF3" w:rsidP="00E74EF3">
      <w:pPr>
        <w:pStyle w:val="NormalWeb"/>
        <w:rPr>
          <w:rFonts w:asciiTheme="minorHAnsi" w:hAnsiTheme="minorHAnsi"/>
        </w:rPr>
      </w:pPr>
      <w:r w:rsidRPr="00EB15DB">
        <w:rPr>
          <w:rFonts w:asciiTheme="minorHAnsi" w:hAnsiTheme="minorHAnsi"/>
          <w:b/>
          <w:bCs/>
        </w:rPr>
        <w:t>Roots Café</w:t>
      </w:r>
      <w:r w:rsidRPr="00EB15DB">
        <w:rPr>
          <w:rFonts w:asciiTheme="minorHAnsi" w:hAnsiTheme="minorHAnsi"/>
        </w:rPr>
        <w:br/>
        <w:t>Open daily throughout the Christmas season until 5pm</w:t>
      </w:r>
      <w:r w:rsidR="00B00A23" w:rsidRPr="00EB15DB">
        <w:rPr>
          <w:rFonts w:asciiTheme="minorHAnsi" w:hAnsiTheme="minorHAnsi"/>
        </w:rPr>
        <w:t xml:space="preserve"> (4pm Sunday)</w:t>
      </w:r>
    </w:p>
    <w:p w14:paraId="7789197C" w14:textId="77777777" w:rsidR="00E74EF3" w:rsidRPr="00EB15DB" w:rsidRDefault="00E74EF3" w:rsidP="00E74EF3">
      <w:pPr>
        <w:pStyle w:val="NormalWeb"/>
        <w:rPr>
          <w:rFonts w:asciiTheme="minorHAnsi" w:hAnsiTheme="minorHAnsi"/>
        </w:rPr>
      </w:pPr>
      <w:r w:rsidRPr="00EB15DB">
        <w:rPr>
          <w:rFonts w:asciiTheme="minorHAnsi" w:hAnsiTheme="minorHAnsi"/>
        </w:rPr>
        <w:t>Located just three miles from Bury St Edmunds, Rougham Estate has become one of the East of England's best-loved festive destinations, attracting visitors from across the UK in search of Christmas inspiration, artisan shopping and seasonal traditions.</w:t>
      </w:r>
    </w:p>
    <w:p w14:paraId="61A39E55" w14:textId="77777777" w:rsidR="00E74EF3" w:rsidRPr="00EB15DB" w:rsidRDefault="00E74EF3" w:rsidP="00E74EF3">
      <w:pPr>
        <w:pStyle w:val="NormalWeb"/>
        <w:rPr>
          <w:rFonts w:asciiTheme="minorHAnsi" w:hAnsiTheme="minorHAnsi"/>
        </w:rPr>
      </w:pPr>
      <w:r w:rsidRPr="00EB15DB">
        <w:rPr>
          <w:rFonts w:asciiTheme="minorHAnsi" w:hAnsiTheme="minorHAnsi"/>
        </w:rPr>
        <w:t xml:space="preserve">For further information visit </w:t>
      </w:r>
      <w:hyperlink r:id="rId6" w:tgtFrame="_new" w:history="1">
        <w:r w:rsidRPr="00EB15DB">
          <w:rPr>
            <w:rStyle w:val="Hyperlink"/>
            <w:rFonts w:asciiTheme="minorHAnsi" w:hAnsiTheme="minorHAnsi"/>
          </w:rPr>
          <w:t>www.roughamestate.com</w:t>
        </w:r>
      </w:hyperlink>
    </w:p>
    <w:p w14:paraId="5CFE1F7C" w14:textId="2D54802C" w:rsidR="00E74EF3" w:rsidRPr="00EB15DB" w:rsidRDefault="00E74EF3" w:rsidP="00E74EF3">
      <w:pPr>
        <w:pStyle w:val="NormalWeb"/>
      </w:pPr>
    </w:p>
    <w:p w14:paraId="728747FE" w14:textId="146CB63E" w:rsidR="004908D5" w:rsidRPr="00EB15DB" w:rsidRDefault="004908D5" w:rsidP="007E1577">
      <w:pPr>
        <w:spacing w:line="276" w:lineRule="auto"/>
        <w:ind w:left="60"/>
        <w:jc w:val="center"/>
        <w:rPr>
          <w:rFonts w:ascii="Calibri" w:hAnsi="Calibri" w:cs="Calibri"/>
          <w:sz w:val="22"/>
          <w:szCs w:val="22"/>
        </w:rPr>
      </w:pPr>
      <w:r w:rsidRPr="00EB15DB">
        <w:rPr>
          <w:rFonts w:ascii="Calibri" w:hAnsi="Calibri" w:cs="Calibri"/>
          <w:b/>
          <w:bCs/>
          <w:sz w:val="22"/>
          <w:szCs w:val="22"/>
        </w:rPr>
        <w:t>ENDS</w:t>
      </w:r>
      <w:r w:rsidR="0063443D" w:rsidRPr="00EB15DB">
        <w:rPr>
          <w:rFonts w:ascii="Calibri" w:hAnsi="Calibri" w:cs="Calibri"/>
          <w:b/>
          <w:bCs/>
          <w:sz w:val="22"/>
          <w:szCs w:val="22"/>
        </w:rPr>
        <w:t xml:space="preserve"> -</w:t>
      </w:r>
    </w:p>
    <w:p w14:paraId="08B66E45" w14:textId="77777777" w:rsidR="00395063" w:rsidRPr="00EB15DB" w:rsidRDefault="00395063" w:rsidP="007E1577">
      <w:pPr>
        <w:spacing w:line="276" w:lineRule="auto"/>
        <w:ind w:left="60"/>
        <w:rPr>
          <w:rFonts w:cstheme="minorHAnsi"/>
          <w:b/>
          <w:bCs/>
          <w:sz w:val="22"/>
          <w:szCs w:val="22"/>
          <w:u w:val="single"/>
        </w:rPr>
      </w:pPr>
    </w:p>
    <w:p w14:paraId="74665D93" w14:textId="77777777" w:rsidR="00395063" w:rsidRPr="00EB15DB" w:rsidRDefault="00395063" w:rsidP="007E1577">
      <w:pPr>
        <w:spacing w:line="276" w:lineRule="auto"/>
        <w:ind w:left="60"/>
        <w:rPr>
          <w:rFonts w:cstheme="minorHAnsi"/>
          <w:b/>
          <w:bCs/>
          <w:sz w:val="22"/>
          <w:szCs w:val="22"/>
          <w:u w:val="single"/>
        </w:rPr>
      </w:pPr>
    </w:p>
    <w:p w14:paraId="67F0D46C" w14:textId="56EE56C4" w:rsidR="00AC6E95" w:rsidRPr="00EB15DB" w:rsidRDefault="007E1577" w:rsidP="001E30FF">
      <w:pPr>
        <w:spacing w:line="276" w:lineRule="auto"/>
        <w:ind w:left="60"/>
        <w:rPr>
          <w:rFonts w:cstheme="minorHAnsi"/>
          <w:b/>
          <w:bCs/>
          <w:sz w:val="22"/>
          <w:szCs w:val="22"/>
          <w:u w:val="single"/>
        </w:rPr>
      </w:pPr>
      <w:r w:rsidRPr="00EB15DB">
        <w:rPr>
          <w:rFonts w:cstheme="minorHAnsi"/>
          <w:b/>
          <w:bCs/>
          <w:sz w:val="22"/>
          <w:szCs w:val="22"/>
          <w:u w:val="single"/>
        </w:rPr>
        <w:t>Editors’ notes:</w:t>
      </w:r>
    </w:p>
    <w:p w14:paraId="53AA43F8" w14:textId="1BBF35DF" w:rsidR="00AC6E95" w:rsidRPr="00EB15DB" w:rsidRDefault="00AC6E95" w:rsidP="00AC6E95">
      <w:pPr>
        <w:spacing w:line="276" w:lineRule="auto"/>
        <w:ind w:left="60"/>
        <w:rPr>
          <w:rFonts w:cstheme="minorHAnsi"/>
          <w:sz w:val="22"/>
          <w:szCs w:val="22"/>
        </w:rPr>
      </w:pPr>
      <w:r w:rsidRPr="00EB15DB">
        <w:rPr>
          <w:rFonts w:cstheme="minorHAnsi"/>
          <w:sz w:val="22"/>
          <w:szCs w:val="22"/>
        </w:rPr>
        <w:t xml:space="preserve">For media inquiries, please contact: Helen Couch, Henny PR &amp; Marketing, 07717873106 </w:t>
      </w:r>
    </w:p>
    <w:p w14:paraId="59DD58AB" w14:textId="19972A01" w:rsidR="00342621" w:rsidRPr="00EB15DB" w:rsidRDefault="00AC6E95" w:rsidP="00AC6E95">
      <w:pPr>
        <w:spacing w:line="276" w:lineRule="auto"/>
        <w:ind w:left="60"/>
        <w:rPr>
          <w:rFonts w:cstheme="minorHAnsi"/>
          <w:sz w:val="22"/>
          <w:szCs w:val="22"/>
        </w:rPr>
      </w:pPr>
      <w:r w:rsidRPr="00EB15DB">
        <w:rPr>
          <w:rFonts w:cstheme="minorHAnsi"/>
          <w:sz w:val="22"/>
          <w:szCs w:val="22"/>
        </w:rPr>
        <w:t xml:space="preserve">Email </w:t>
      </w:r>
      <w:r w:rsidRPr="00EB15DB">
        <w:rPr>
          <w:rFonts w:cstheme="minorHAnsi"/>
          <w:sz w:val="22"/>
          <w:szCs w:val="22"/>
        </w:rPr>
        <w:tab/>
      </w:r>
      <w:r w:rsidRPr="00EB15DB">
        <w:rPr>
          <w:rFonts w:cstheme="minorHAnsi"/>
          <w:sz w:val="22"/>
          <w:szCs w:val="22"/>
        </w:rPr>
        <w:tab/>
      </w:r>
      <w:r w:rsidRPr="00EB15DB">
        <w:rPr>
          <w:rFonts w:cstheme="minorHAnsi"/>
          <w:sz w:val="22"/>
          <w:szCs w:val="22"/>
        </w:rPr>
        <w:tab/>
      </w:r>
      <w:r w:rsidRPr="00EB15DB">
        <w:rPr>
          <w:rFonts w:cstheme="minorHAnsi"/>
          <w:sz w:val="22"/>
          <w:szCs w:val="22"/>
        </w:rPr>
        <w:tab/>
      </w:r>
      <w:hyperlink r:id="rId7" w:history="1">
        <w:r w:rsidR="00342621" w:rsidRPr="00EB15DB">
          <w:rPr>
            <w:rStyle w:val="Hyperlink"/>
            <w:rFonts w:cstheme="minorHAnsi"/>
            <w:sz w:val="22"/>
            <w:szCs w:val="22"/>
          </w:rPr>
          <w:t>helen@hennyprmarketing.co.uk</w:t>
        </w:r>
      </w:hyperlink>
    </w:p>
    <w:p w14:paraId="4B9CC15B" w14:textId="70CBEA03" w:rsidR="00AC6E95" w:rsidRPr="00EB15DB" w:rsidRDefault="00AC6E95" w:rsidP="00AC6E95">
      <w:pPr>
        <w:spacing w:line="276" w:lineRule="auto"/>
        <w:ind w:left="60"/>
        <w:rPr>
          <w:rFonts w:cstheme="minorHAnsi"/>
          <w:sz w:val="22"/>
          <w:szCs w:val="22"/>
        </w:rPr>
      </w:pPr>
      <w:r w:rsidRPr="00EB15DB">
        <w:rPr>
          <w:rFonts w:cstheme="minorHAnsi"/>
          <w:sz w:val="22"/>
          <w:szCs w:val="22"/>
        </w:rPr>
        <w:lastRenderedPageBreak/>
        <w:t>Website</w:t>
      </w:r>
      <w:r w:rsidRPr="00EB15DB">
        <w:rPr>
          <w:rFonts w:cstheme="minorHAnsi"/>
          <w:sz w:val="22"/>
          <w:szCs w:val="22"/>
        </w:rPr>
        <w:tab/>
      </w:r>
      <w:r w:rsidRPr="00EB15DB">
        <w:rPr>
          <w:rFonts w:cstheme="minorHAnsi"/>
          <w:sz w:val="22"/>
          <w:szCs w:val="22"/>
        </w:rPr>
        <w:tab/>
      </w:r>
      <w:r w:rsidRPr="00EB15DB">
        <w:rPr>
          <w:rFonts w:cstheme="minorHAnsi"/>
          <w:sz w:val="22"/>
          <w:szCs w:val="22"/>
        </w:rPr>
        <w:tab/>
      </w:r>
      <w:hyperlink r:id="rId8" w:history="1">
        <w:r w:rsidRPr="00EB15DB">
          <w:rPr>
            <w:rStyle w:val="Hyperlink"/>
            <w:rFonts w:cstheme="minorHAnsi"/>
            <w:sz w:val="22"/>
            <w:szCs w:val="22"/>
          </w:rPr>
          <w:t>www.roughamestate.com</w:t>
        </w:r>
      </w:hyperlink>
    </w:p>
    <w:p w14:paraId="5A60EE7E" w14:textId="77777777" w:rsidR="00AC6E95" w:rsidRPr="00EB15DB" w:rsidRDefault="00AC6E95" w:rsidP="00AC6E95">
      <w:pPr>
        <w:spacing w:line="276" w:lineRule="auto"/>
        <w:rPr>
          <w:rFonts w:eastAsia="Times New Roman" w:cstheme="minorHAnsi"/>
          <w:b/>
          <w:bCs/>
          <w:sz w:val="22"/>
          <w:szCs w:val="22"/>
          <w:u w:val="single"/>
        </w:rPr>
      </w:pPr>
    </w:p>
    <w:p w14:paraId="267C4559" w14:textId="77777777" w:rsidR="007E1577" w:rsidRPr="00EB15DB" w:rsidRDefault="007E1577" w:rsidP="007E1577">
      <w:pPr>
        <w:pStyle w:val="NormalWeb"/>
        <w:spacing w:before="0" w:beforeAutospacing="0" w:after="225" w:afterAutospacing="0" w:line="276" w:lineRule="auto"/>
        <w:ind w:left="60"/>
        <w:rPr>
          <w:rFonts w:asciiTheme="minorHAnsi" w:hAnsiTheme="minorHAnsi" w:cstheme="minorHAnsi"/>
          <w:b/>
          <w:bCs/>
          <w:sz w:val="22"/>
          <w:szCs w:val="22"/>
        </w:rPr>
      </w:pPr>
      <w:r w:rsidRPr="00EB15DB">
        <w:rPr>
          <w:rFonts w:asciiTheme="minorHAnsi" w:hAnsiTheme="minorHAnsi" w:cstheme="minorHAnsi"/>
          <w:b/>
          <w:bCs/>
          <w:sz w:val="22"/>
          <w:szCs w:val="22"/>
        </w:rPr>
        <w:t>About Rougham Estate</w:t>
      </w:r>
      <w:r w:rsidRPr="00EB15DB">
        <w:rPr>
          <w:rFonts w:asciiTheme="minorHAnsi" w:hAnsiTheme="minorHAnsi" w:cstheme="minorHAnsi"/>
          <w:b/>
          <w:bCs/>
          <w:sz w:val="22"/>
          <w:szCs w:val="22"/>
        </w:rPr>
        <w:tab/>
      </w:r>
    </w:p>
    <w:p w14:paraId="11626C3C" w14:textId="5FA10A20" w:rsidR="007E1577" w:rsidRPr="00EB15DB" w:rsidRDefault="007E1577" w:rsidP="00893A40">
      <w:pPr>
        <w:pStyle w:val="NormalWeb"/>
        <w:spacing w:before="0" w:beforeAutospacing="0" w:after="225" w:afterAutospacing="0" w:line="276" w:lineRule="auto"/>
        <w:ind w:left="60"/>
        <w:rPr>
          <w:rFonts w:asciiTheme="minorHAnsi" w:hAnsiTheme="minorHAnsi" w:cstheme="minorHAnsi"/>
          <w:sz w:val="22"/>
          <w:szCs w:val="22"/>
        </w:rPr>
      </w:pPr>
      <w:r w:rsidRPr="00EB15DB">
        <w:rPr>
          <w:rFonts w:asciiTheme="minorHAnsi" w:hAnsiTheme="minorHAnsi" w:cstheme="minorHAnsi"/>
          <w:sz w:val="22"/>
          <w:szCs w:val="22"/>
        </w:rPr>
        <w:t xml:space="preserve">Rougham Estate consists of over 3,000 acres of Suffolk countryside with ancient meadows, green lanes, oak-lined hedgerows, 650 acres of woodland, bluebells and orchids, parkland, and arable fields. It traces its history back to Roman times and has seen both Saxons and Vikings. It was owned by the local abbey in Bury St Edmunds for six hundred years. During World War Two an airfield was built in the village and Rougham Hall was bombed. The Estate has been owned by the Agnew family since 1904. The Estate homes the Award winning Lifestyle </w:t>
      </w:r>
      <w:r w:rsidR="00734BE6" w:rsidRPr="00EB15DB">
        <w:rPr>
          <w:rFonts w:asciiTheme="minorHAnsi" w:hAnsiTheme="minorHAnsi" w:cstheme="minorHAnsi"/>
          <w:sz w:val="22"/>
          <w:szCs w:val="22"/>
        </w:rPr>
        <w:t xml:space="preserve">and </w:t>
      </w:r>
      <w:r w:rsidRPr="00EB15DB">
        <w:rPr>
          <w:rFonts w:asciiTheme="minorHAnsi" w:hAnsiTheme="minorHAnsi" w:cstheme="minorHAnsi"/>
          <w:sz w:val="22"/>
          <w:szCs w:val="22"/>
        </w:rPr>
        <w:t xml:space="preserve">Garden Shop, Roots Café and hosts the Sunflower and Pumpkin PYO fields. It has also recently opened up its doors to a range of new walks. </w:t>
      </w:r>
    </w:p>
    <w:p w14:paraId="47906E49" w14:textId="77777777" w:rsidR="007E1577" w:rsidRPr="00EB15DB" w:rsidRDefault="007E1577" w:rsidP="007E1577">
      <w:pPr>
        <w:pStyle w:val="NormalWeb"/>
        <w:spacing w:before="0" w:beforeAutospacing="0" w:after="225" w:afterAutospacing="0" w:line="276" w:lineRule="auto"/>
        <w:ind w:left="60"/>
        <w:rPr>
          <w:rFonts w:asciiTheme="minorHAnsi" w:hAnsiTheme="minorHAnsi" w:cstheme="minorHAnsi"/>
          <w:color w:val="333333"/>
          <w:sz w:val="22"/>
          <w:szCs w:val="22"/>
          <w:u w:val="single"/>
          <w:shd w:val="clear" w:color="auto" w:fill="FFFFFF"/>
        </w:rPr>
      </w:pPr>
      <w:r w:rsidRPr="00EB15DB">
        <w:rPr>
          <w:rFonts w:asciiTheme="minorHAnsi" w:hAnsiTheme="minorHAnsi" w:cstheme="minorHAnsi"/>
          <w:color w:val="000000" w:themeColor="text1"/>
          <w:sz w:val="22"/>
          <w:szCs w:val="22"/>
          <w:u w:val="single"/>
          <w:shd w:val="clear" w:color="auto" w:fill="FFFFFF"/>
        </w:rPr>
        <w:t>About Blackthorpe Barn</w:t>
      </w:r>
      <w:r w:rsidRPr="00EB15DB">
        <w:rPr>
          <w:rFonts w:asciiTheme="minorHAnsi" w:hAnsiTheme="minorHAnsi" w:cstheme="minorHAnsi"/>
          <w:color w:val="333333"/>
          <w:sz w:val="22"/>
          <w:szCs w:val="22"/>
          <w:shd w:val="clear" w:color="auto" w:fill="FFFFFF"/>
        </w:rPr>
        <w:tab/>
      </w:r>
    </w:p>
    <w:p w14:paraId="07DEF5AB" w14:textId="087D3CC1" w:rsidR="007E1577" w:rsidRPr="00EB15DB" w:rsidRDefault="007E1577" w:rsidP="007E1577">
      <w:pPr>
        <w:pStyle w:val="NormalWeb"/>
        <w:spacing w:before="0" w:beforeAutospacing="0" w:after="225" w:afterAutospacing="0" w:line="276" w:lineRule="auto"/>
        <w:ind w:left="60"/>
        <w:rPr>
          <w:rFonts w:asciiTheme="minorHAnsi" w:hAnsiTheme="minorHAnsi" w:cstheme="minorHAnsi"/>
          <w:sz w:val="22"/>
          <w:szCs w:val="22"/>
        </w:rPr>
      </w:pPr>
      <w:r w:rsidRPr="00EB15DB">
        <w:rPr>
          <w:rFonts w:asciiTheme="minorHAnsi" w:hAnsiTheme="minorHAnsi" w:cstheme="minorHAnsi"/>
          <w:sz w:val="22"/>
          <w:szCs w:val="22"/>
        </w:rPr>
        <w:t>Blackthorpe Barn was built round 1550 probably by John Drury who had just acquired the manor of Rougham through the dissolution of the Great Benedictine Abbey at Bury St Edmunds in 1539. It is timber framed with a vast, striking thatched roof measuring over 30 meters long. The barn’s purpose was for the threshing and storage of grain, and it continued as a grain store until 1985. These days the threshing barn and the surrounding buildings are used for events including the craft event as part of the festive Christmas at Blackthorpe Barn during November and December, plus other art exhibitions during the year and weddings in the summer months.</w:t>
      </w:r>
    </w:p>
    <w:p w14:paraId="0F83599F" w14:textId="77777777" w:rsidR="007E1577" w:rsidRPr="00EB15DB" w:rsidRDefault="007E1577" w:rsidP="007E1577">
      <w:pPr>
        <w:spacing w:line="276" w:lineRule="auto"/>
        <w:ind w:left="60"/>
        <w:rPr>
          <w:rFonts w:cstheme="minorHAnsi"/>
          <w:sz w:val="22"/>
          <w:szCs w:val="22"/>
        </w:rPr>
      </w:pPr>
      <w:r w:rsidRPr="00EB15DB">
        <w:rPr>
          <w:rFonts w:cstheme="minorHAnsi"/>
          <w:sz w:val="22"/>
          <w:szCs w:val="22"/>
        </w:rPr>
        <w:t>About Roots:</w:t>
      </w:r>
    </w:p>
    <w:p w14:paraId="3D11DA97" w14:textId="77777777" w:rsidR="007E1577" w:rsidRPr="007E1577" w:rsidRDefault="007E1577" w:rsidP="007E1577">
      <w:pPr>
        <w:spacing w:line="276" w:lineRule="auto"/>
        <w:ind w:left="60"/>
        <w:rPr>
          <w:rFonts w:cstheme="minorHAnsi"/>
          <w:sz w:val="22"/>
          <w:szCs w:val="22"/>
        </w:rPr>
      </w:pPr>
      <w:r w:rsidRPr="00EB15DB">
        <w:rPr>
          <w:rFonts w:cstheme="minorHAnsi"/>
          <w:sz w:val="22"/>
          <w:szCs w:val="22"/>
        </w:rPr>
        <w:t>Roots is a newly launched café situated in the heart of Rougham Estate, near Bury St Edmunds. With a commitment to community and culinary excellence, Roots offers a haven for patrons to indulge in locally sourced dishes and refreshments. The café's décor, inspired by local tales, creates an inviting atmosphere where history meets modern elegance, making every visit a unique experience.</w:t>
      </w:r>
    </w:p>
    <w:p w14:paraId="68945AED" w14:textId="77777777" w:rsidR="007E1577" w:rsidRPr="007E1577" w:rsidRDefault="007E1577" w:rsidP="007E1577">
      <w:pPr>
        <w:rPr>
          <w:rFonts w:cstheme="minorHAnsi"/>
        </w:rPr>
      </w:pPr>
    </w:p>
    <w:p w14:paraId="3570E519" w14:textId="77777777" w:rsidR="00E96E40" w:rsidRPr="004908D5" w:rsidRDefault="00E96E40">
      <w:pPr>
        <w:rPr>
          <w:rFonts w:ascii="Calibri" w:hAnsi="Calibri" w:cs="Calibri"/>
        </w:rPr>
      </w:pPr>
    </w:p>
    <w:sectPr w:rsidR="00E96E40" w:rsidRPr="00490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B4D2E80"/>
    <w:multiLevelType w:val="hybridMultilevel"/>
    <w:tmpl w:val="5532B4A8"/>
    <w:lvl w:ilvl="0" w:tplc="1D5A5CBE">
      <w:numFmt w:val="bullet"/>
      <w:lvlText w:val="-"/>
      <w:lvlJc w:val="left"/>
      <w:pPr>
        <w:ind w:left="420" w:hanging="360"/>
      </w:pPr>
      <w:rPr>
        <w:rFonts w:ascii="Calibri" w:eastAsiaTheme="minorHAnsi" w:hAnsi="Calibri" w:cs="Calibri"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8331318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D5"/>
    <w:rsid w:val="00056D6E"/>
    <w:rsid w:val="000644F7"/>
    <w:rsid w:val="00065938"/>
    <w:rsid w:val="00066641"/>
    <w:rsid w:val="000674E9"/>
    <w:rsid w:val="00073940"/>
    <w:rsid w:val="0007638B"/>
    <w:rsid w:val="000F3DCD"/>
    <w:rsid w:val="00143023"/>
    <w:rsid w:val="00160413"/>
    <w:rsid w:val="00170026"/>
    <w:rsid w:val="001821D6"/>
    <w:rsid w:val="001A1089"/>
    <w:rsid w:val="001D2EA5"/>
    <w:rsid w:val="001D3A0F"/>
    <w:rsid w:val="001E30FF"/>
    <w:rsid w:val="00210975"/>
    <w:rsid w:val="00243B2F"/>
    <w:rsid w:val="002B6EBD"/>
    <w:rsid w:val="002D4E6F"/>
    <w:rsid w:val="002E217F"/>
    <w:rsid w:val="002E67AC"/>
    <w:rsid w:val="003161E6"/>
    <w:rsid w:val="00342621"/>
    <w:rsid w:val="00395063"/>
    <w:rsid w:val="003A6300"/>
    <w:rsid w:val="00407E2D"/>
    <w:rsid w:val="004328FA"/>
    <w:rsid w:val="00457152"/>
    <w:rsid w:val="004761C5"/>
    <w:rsid w:val="00476DD7"/>
    <w:rsid w:val="004908D5"/>
    <w:rsid w:val="004B04F4"/>
    <w:rsid w:val="00514A4F"/>
    <w:rsid w:val="005209C4"/>
    <w:rsid w:val="0052149F"/>
    <w:rsid w:val="00535DFB"/>
    <w:rsid w:val="005864B1"/>
    <w:rsid w:val="005A7521"/>
    <w:rsid w:val="005C7A54"/>
    <w:rsid w:val="0063443D"/>
    <w:rsid w:val="0064531E"/>
    <w:rsid w:val="00653638"/>
    <w:rsid w:val="00667759"/>
    <w:rsid w:val="006F4103"/>
    <w:rsid w:val="00723E7F"/>
    <w:rsid w:val="00734BE6"/>
    <w:rsid w:val="007E1577"/>
    <w:rsid w:val="007E234A"/>
    <w:rsid w:val="008019A4"/>
    <w:rsid w:val="00825E38"/>
    <w:rsid w:val="008344DD"/>
    <w:rsid w:val="00841392"/>
    <w:rsid w:val="008537F8"/>
    <w:rsid w:val="00863AF5"/>
    <w:rsid w:val="00893A40"/>
    <w:rsid w:val="008B03F5"/>
    <w:rsid w:val="008C63E3"/>
    <w:rsid w:val="00930671"/>
    <w:rsid w:val="009B55F3"/>
    <w:rsid w:val="009E7F9A"/>
    <w:rsid w:val="00A06A3C"/>
    <w:rsid w:val="00A57928"/>
    <w:rsid w:val="00A8146D"/>
    <w:rsid w:val="00A8289A"/>
    <w:rsid w:val="00AA1DE9"/>
    <w:rsid w:val="00AA5337"/>
    <w:rsid w:val="00AB01E1"/>
    <w:rsid w:val="00AB2702"/>
    <w:rsid w:val="00AC6E95"/>
    <w:rsid w:val="00AD56E7"/>
    <w:rsid w:val="00AF0C3F"/>
    <w:rsid w:val="00B00A23"/>
    <w:rsid w:val="00B4508E"/>
    <w:rsid w:val="00B46EA2"/>
    <w:rsid w:val="00B52980"/>
    <w:rsid w:val="00B53326"/>
    <w:rsid w:val="00B57911"/>
    <w:rsid w:val="00BC0B65"/>
    <w:rsid w:val="00BF4CB5"/>
    <w:rsid w:val="00C01392"/>
    <w:rsid w:val="00C64827"/>
    <w:rsid w:val="00C66103"/>
    <w:rsid w:val="00C91155"/>
    <w:rsid w:val="00C95B57"/>
    <w:rsid w:val="00D12914"/>
    <w:rsid w:val="00D27559"/>
    <w:rsid w:val="00D66C51"/>
    <w:rsid w:val="00D71A40"/>
    <w:rsid w:val="00D9696C"/>
    <w:rsid w:val="00DC556F"/>
    <w:rsid w:val="00DD722D"/>
    <w:rsid w:val="00E3176C"/>
    <w:rsid w:val="00E40A62"/>
    <w:rsid w:val="00E44189"/>
    <w:rsid w:val="00E74EF3"/>
    <w:rsid w:val="00E761A6"/>
    <w:rsid w:val="00E96BDB"/>
    <w:rsid w:val="00E96E40"/>
    <w:rsid w:val="00EB15DB"/>
    <w:rsid w:val="00EE7601"/>
    <w:rsid w:val="00F123E4"/>
    <w:rsid w:val="00F202BA"/>
    <w:rsid w:val="00F45CDB"/>
    <w:rsid w:val="00F516EB"/>
    <w:rsid w:val="00F82587"/>
    <w:rsid w:val="00F85E54"/>
    <w:rsid w:val="00FD3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0780"/>
  <w15:chartTrackingRefBased/>
  <w15:docId w15:val="{1182D4C3-F385-41FC-ABA5-DDD2F3A8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8D5"/>
    <w:rPr>
      <w:rFonts w:eastAsiaTheme="majorEastAsia" w:cstheme="majorBidi"/>
      <w:color w:val="272727" w:themeColor="text1" w:themeTint="D8"/>
    </w:rPr>
  </w:style>
  <w:style w:type="paragraph" w:styleId="Title">
    <w:name w:val="Title"/>
    <w:basedOn w:val="Normal"/>
    <w:next w:val="Normal"/>
    <w:link w:val="TitleChar"/>
    <w:uiPriority w:val="10"/>
    <w:qFormat/>
    <w:rsid w:val="0049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8D5"/>
    <w:pPr>
      <w:spacing w:before="160"/>
      <w:jc w:val="center"/>
    </w:pPr>
    <w:rPr>
      <w:i/>
      <w:iCs/>
      <w:color w:val="404040" w:themeColor="text1" w:themeTint="BF"/>
    </w:rPr>
  </w:style>
  <w:style w:type="character" w:customStyle="1" w:styleId="QuoteChar">
    <w:name w:val="Quote Char"/>
    <w:basedOn w:val="DefaultParagraphFont"/>
    <w:link w:val="Quote"/>
    <w:uiPriority w:val="29"/>
    <w:rsid w:val="004908D5"/>
    <w:rPr>
      <w:i/>
      <w:iCs/>
      <w:color w:val="404040" w:themeColor="text1" w:themeTint="BF"/>
    </w:rPr>
  </w:style>
  <w:style w:type="paragraph" w:styleId="ListParagraph">
    <w:name w:val="List Paragraph"/>
    <w:basedOn w:val="Normal"/>
    <w:uiPriority w:val="34"/>
    <w:qFormat/>
    <w:rsid w:val="004908D5"/>
    <w:pPr>
      <w:ind w:left="720"/>
      <w:contextualSpacing/>
    </w:pPr>
  </w:style>
  <w:style w:type="character" w:styleId="IntenseEmphasis">
    <w:name w:val="Intense Emphasis"/>
    <w:basedOn w:val="DefaultParagraphFont"/>
    <w:uiPriority w:val="21"/>
    <w:qFormat/>
    <w:rsid w:val="004908D5"/>
    <w:rPr>
      <w:i/>
      <w:iCs/>
      <w:color w:val="0F4761" w:themeColor="accent1" w:themeShade="BF"/>
    </w:rPr>
  </w:style>
  <w:style w:type="paragraph" w:styleId="IntenseQuote">
    <w:name w:val="Intense Quote"/>
    <w:basedOn w:val="Normal"/>
    <w:next w:val="Normal"/>
    <w:link w:val="IntenseQuoteChar"/>
    <w:uiPriority w:val="30"/>
    <w:qFormat/>
    <w:rsid w:val="0049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8D5"/>
    <w:rPr>
      <w:i/>
      <w:iCs/>
      <w:color w:val="0F4761" w:themeColor="accent1" w:themeShade="BF"/>
    </w:rPr>
  </w:style>
  <w:style w:type="character" w:styleId="IntenseReference">
    <w:name w:val="Intense Reference"/>
    <w:basedOn w:val="DefaultParagraphFont"/>
    <w:uiPriority w:val="32"/>
    <w:qFormat/>
    <w:rsid w:val="004908D5"/>
    <w:rPr>
      <w:b/>
      <w:bCs/>
      <w:smallCaps/>
      <w:color w:val="0F4761" w:themeColor="accent1" w:themeShade="BF"/>
      <w:spacing w:val="5"/>
    </w:rPr>
  </w:style>
  <w:style w:type="character" w:styleId="Hyperlink">
    <w:name w:val="Hyperlink"/>
    <w:basedOn w:val="DefaultParagraphFont"/>
    <w:uiPriority w:val="99"/>
    <w:unhideWhenUsed/>
    <w:rsid w:val="0063443D"/>
    <w:rPr>
      <w:color w:val="467886" w:themeColor="hyperlink"/>
      <w:u w:val="single"/>
    </w:rPr>
  </w:style>
  <w:style w:type="character" w:styleId="UnresolvedMention">
    <w:name w:val="Unresolved Mention"/>
    <w:basedOn w:val="DefaultParagraphFont"/>
    <w:uiPriority w:val="99"/>
    <w:semiHidden/>
    <w:unhideWhenUsed/>
    <w:rsid w:val="0063443D"/>
    <w:rPr>
      <w:color w:val="605E5C"/>
      <w:shd w:val="clear" w:color="auto" w:fill="E1DFDD"/>
    </w:rPr>
  </w:style>
  <w:style w:type="paragraph" w:styleId="NormalWeb">
    <w:name w:val="Normal (Web)"/>
    <w:basedOn w:val="Normal"/>
    <w:uiPriority w:val="99"/>
    <w:rsid w:val="007E157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pdq2pgselectionanchorcontainer">
    <w:name w:val="pdq2pg_selectionanchorcontainer"/>
    <w:basedOn w:val="Normal"/>
    <w:rsid w:val="00E74EF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A5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946573">
      <w:bodyDiv w:val="1"/>
      <w:marLeft w:val="0"/>
      <w:marRight w:val="0"/>
      <w:marTop w:val="0"/>
      <w:marBottom w:val="0"/>
      <w:divBdr>
        <w:top w:val="none" w:sz="0" w:space="0" w:color="auto"/>
        <w:left w:val="none" w:sz="0" w:space="0" w:color="auto"/>
        <w:bottom w:val="none" w:sz="0" w:space="0" w:color="auto"/>
        <w:right w:val="none" w:sz="0" w:space="0" w:color="auto"/>
      </w:divBdr>
    </w:div>
    <w:div w:id="713426954">
      <w:bodyDiv w:val="1"/>
      <w:marLeft w:val="0"/>
      <w:marRight w:val="0"/>
      <w:marTop w:val="0"/>
      <w:marBottom w:val="0"/>
      <w:divBdr>
        <w:top w:val="none" w:sz="0" w:space="0" w:color="auto"/>
        <w:left w:val="none" w:sz="0" w:space="0" w:color="auto"/>
        <w:bottom w:val="none" w:sz="0" w:space="0" w:color="auto"/>
        <w:right w:val="none" w:sz="0" w:space="0" w:color="auto"/>
      </w:divBdr>
    </w:div>
    <w:div w:id="1224872030">
      <w:bodyDiv w:val="1"/>
      <w:marLeft w:val="0"/>
      <w:marRight w:val="0"/>
      <w:marTop w:val="0"/>
      <w:marBottom w:val="0"/>
      <w:divBdr>
        <w:top w:val="none" w:sz="0" w:space="0" w:color="auto"/>
        <w:left w:val="none" w:sz="0" w:space="0" w:color="auto"/>
        <w:bottom w:val="none" w:sz="0" w:space="0" w:color="auto"/>
        <w:right w:val="none" w:sz="0" w:space="0" w:color="auto"/>
      </w:divBdr>
    </w:div>
    <w:div w:id="166338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ughamestate.com" TargetMode="External"/><Relationship Id="rId3" Type="http://schemas.openxmlformats.org/officeDocument/2006/relationships/settings" Target="settings.xml"/><Relationship Id="rId7" Type="http://schemas.openxmlformats.org/officeDocument/2006/relationships/hyperlink" Target="mailto:helen@hennyprmarketing.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ughamestate.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1065</Words>
  <Characters>6075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Couch</dc:creator>
  <cp:keywords/>
  <dc:description/>
  <cp:lastModifiedBy>Helen Couch</cp:lastModifiedBy>
  <cp:revision>2</cp:revision>
  <dcterms:created xsi:type="dcterms:W3CDTF">2026-08-21T10:53:00Z</dcterms:created>
  <dcterms:modified xsi:type="dcterms:W3CDTF">2026-08-21T10:53:00Z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31b786ae-d7f9-456d-b204-96162cb58332</vt:lpwstr>
  </property>
</Properties>
</file>